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03" w:rsidRDefault="00E70BC4" w:rsidP="005C673E">
      <w:pPr>
        <w:jc w:val="center"/>
        <w:rPr>
          <w:rStyle w:val="a5"/>
          <w:rFonts w:ascii="Arial Narrow" w:hAnsi="Arial Narrow" w:cs="Arial"/>
          <w:i/>
          <w:sz w:val="36"/>
          <w:szCs w:val="36"/>
          <w:lang w:val="ru-RU"/>
        </w:rPr>
      </w:pPr>
      <w:r w:rsidRPr="00E70BC4">
        <w:rPr>
          <w:rStyle w:val="a5"/>
          <w:rFonts w:ascii="Arial Narrow" w:hAnsi="Arial Narrow" w:cs="Arial"/>
          <w:i/>
          <w:sz w:val="36"/>
          <w:szCs w:val="36"/>
          <w:lang w:val="ru-RU"/>
        </w:rPr>
        <w:t xml:space="preserve">ПРАВИЛА ОФОРМЛЕНИЯ </w:t>
      </w:r>
      <w:r w:rsidR="005C673E">
        <w:rPr>
          <w:rStyle w:val="a5"/>
          <w:rFonts w:ascii="Arial Narrow" w:hAnsi="Arial Narrow" w:cs="Arial"/>
          <w:i/>
          <w:sz w:val="36"/>
          <w:szCs w:val="36"/>
          <w:lang w:val="ru-RU"/>
        </w:rPr>
        <w:t xml:space="preserve">ПЕЧАТНЫХ </w:t>
      </w:r>
      <w:r>
        <w:rPr>
          <w:rStyle w:val="a5"/>
          <w:rFonts w:ascii="Arial Narrow" w:hAnsi="Arial Narrow" w:cs="Arial"/>
          <w:i/>
          <w:sz w:val="36"/>
          <w:szCs w:val="36"/>
          <w:lang w:val="ru-RU"/>
        </w:rPr>
        <w:t>МАТЕРИАЛОВ</w:t>
      </w:r>
      <w:r w:rsidR="0045045F">
        <w:rPr>
          <w:rStyle w:val="a5"/>
          <w:rFonts w:ascii="Arial Narrow" w:hAnsi="Arial Narrow" w:cs="Arial"/>
          <w:i/>
          <w:sz w:val="36"/>
          <w:szCs w:val="36"/>
          <w:lang w:val="ru-RU"/>
        </w:rPr>
        <w:t xml:space="preserve"> В ПРОГРАММУ КОНГРЕССА</w:t>
      </w:r>
      <w:r w:rsidR="00FA7E03">
        <w:rPr>
          <w:rStyle w:val="a5"/>
          <w:rFonts w:ascii="Arial Narrow" w:hAnsi="Arial Narrow" w:cs="Arial"/>
          <w:i/>
          <w:sz w:val="36"/>
          <w:szCs w:val="36"/>
          <w:lang w:val="ru-RU"/>
        </w:rPr>
        <w:t xml:space="preserve"> </w:t>
      </w:r>
    </w:p>
    <w:p w:rsidR="00A67A33" w:rsidRDefault="00A67A33" w:rsidP="00A67A33">
      <w:pPr>
        <w:ind w:left="360"/>
        <w:rPr>
          <w:rStyle w:val="a5"/>
          <w:rFonts w:ascii="Arial Narrow" w:hAnsi="Arial Narrow" w:cs="Arial"/>
          <w:i/>
          <w:sz w:val="28"/>
          <w:szCs w:val="28"/>
          <w:lang w:val="ru-RU"/>
        </w:rPr>
      </w:pPr>
    </w:p>
    <w:p w:rsidR="0045045F" w:rsidRDefault="0045045F" w:rsidP="0045045F">
      <w:pPr>
        <w:shd w:val="clear" w:color="auto" w:fill="E6E6E6"/>
        <w:ind w:left="360"/>
        <w:jc w:val="center"/>
        <w:rPr>
          <w:rStyle w:val="a5"/>
          <w:rFonts w:ascii="Arial Narrow" w:hAnsi="Arial Narrow" w:cs="Arial"/>
          <w:i/>
          <w:u w:val="single"/>
          <w:lang w:val="ru-RU"/>
        </w:rPr>
      </w:pPr>
    </w:p>
    <w:p w:rsidR="00CA749C" w:rsidRPr="0045045F" w:rsidRDefault="00A67A33" w:rsidP="0045045F">
      <w:pPr>
        <w:shd w:val="clear" w:color="auto" w:fill="E6E6E6"/>
        <w:ind w:left="360"/>
        <w:jc w:val="center"/>
        <w:rPr>
          <w:rStyle w:val="a5"/>
          <w:rFonts w:ascii="Arial Narrow" w:hAnsi="Arial Narrow" w:cs="Arial"/>
          <w:i/>
          <w:u w:val="single"/>
          <w:lang w:val="ru-RU"/>
        </w:rPr>
      </w:pPr>
      <w:r w:rsidRPr="00036D10">
        <w:rPr>
          <w:rStyle w:val="a5"/>
          <w:rFonts w:ascii="Arial Narrow" w:hAnsi="Arial Narrow" w:cs="Arial"/>
          <w:i/>
          <w:u w:val="single"/>
          <w:lang w:val="ru-RU"/>
        </w:rPr>
        <w:t>Для программы в «Профессиональной психотерапевтической газете»</w:t>
      </w:r>
    </w:p>
    <w:p w:rsidR="008068B6" w:rsidRPr="00036D10" w:rsidRDefault="008068B6" w:rsidP="008068B6">
      <w:pPr>
        <w:numPr>
          <w:ilvl w:val="0"/>
          <w:numId w:val="4"/>
        </w:numPr>
        <w:shd w:val="clear" w:color="auto" w:fill="E6E6E6"/>
        <w:rPr>
          <w:rStyle w:val="a5"/>
          <w:rFonts w:ascii="Arial Narrow" w:hAnsi="Arial Narrow"/>
          <w:b w:val="0"/>
          <w:bCs w:val="0"/>
          <w:i/>
          <w:lang w:val="ru-RU"/>
        </w:rPr>
      </w:pPr>
      <w:r>
        <w:rPr>
          <w:rStyle w:val="a5"/>
          <w:rFonts w:ascii="Arial Narrow" w:hAnsi="Arial Narrow" w:cs="Arial"/>
          <w:i/>
          <w:lang w:val="ru-RU"/>
        </w:rPr>
        <w:t>программ</w:t>
      </w:r>
      <w:r w:rsidRPr="00036D10">
        <w:rPr>
          <w:rStyle w:val="a5"/>
          <w:rFonts w:ascii="Arial Narrow" w:hAnsi="Arial Narrow" w:cs="Arial"/>
          <w:i/>
          <w:lang w:val="ru-RU"/>
        </w:rPr>
        <w:t xml:space="preserve"> секций </w:t>
      </w:r>
      <w:r>
        <w:rPr>
          <w:rStyle w:val="a5"/>
          <w:rFonts w:ascii="Arial Narrow" w:hAnsi="Arial Narrow" w:cs="Arial"/>
          <w:i/>
          <w:lang w:val="ru-RU"/>
        </w:rPr>
        <w:t>(для ведущих секционных заседаний)</w:t>
      </w:r>
    </w:p>
    <w:p w:rsidR="00533ED9" w:rsidRPr="0045045F" w:rsidRDefault="00537698" w:rsidP="0045045F">
      <w:pPr>
        <w:numPr>
          <w:ilvl w:val="0"/>
          <w:numId w:val="4"/>
        </w:numPr>
        <w:shd w:val="clear" w:color="auto" w:fill="E6E6E6"/>
        <w:rPr>
          <w:rStyle w:val="a5"/>
          <w:rFonts w:ascii="Arial Narrow" w:hAnsi="Arial Narrow"/>
          <w:b w:val="0"/>
          <w:bCs w:val="0"/>
          <w:i/>
          <w:lang w:val="ru-RU"/>
        </w:rPr>
      </w:pPr>
      <w:r w:rsidRPr="00036D10">
        <w:rPr>
          <w:rStyle w:val="a5"/>
          <w:rFonts w:ascii="Arial Narrow" w:hAnsi="Arial Narrow" w:cs="Arial"/>
          <w:i/>
          <w:lang w:val="ru-RU"/>
        </w:rPr>
        <w:t>кратких аннотаций докладов</w:t>
      </w:r>
      <w:r w:rsidR="00243A2C">
        <w:rPr>
          <w:rStyle w:val="a5"/>
          <w:rFonts w:ascii="Arial Narrow" w:hAnsi="Arial Narrow" w:cs="Arial"/>
          <w:i/>
          <w:lang w:val="ru-RU"/>
        </w:rPr>
        <w:t xml:space="preserve"> (для отдельных авторов)</w:t>
      </w:r>
    </w:p>
    <w:p w:rsidR="0045045F" w:rsidRPr="0045045F" w:rsidRDefault="0045045F" w:rsidP="0045045F">
      <w:pPr>
        <w:shd w:val="clear" w:color="auto" w:fill="E6E6E6"/>
        <w:ind w:left="360"/>
        <w:rPr>
          <w:rStyle w:val="a5"/>
          <w:rFonts w:ascii="Arial Narrow" w:hAnsi="Arial Narrow"/>
          <w:b w:val="0"/>
          <w:bCs w:val="0"/>
          <w:i/>
          <w:lang w:val="ru-RU"/>
        </w:rPr>
      </w:pPr>
    </w:p>
    <w:p w:rsidR="004C6563" w:rsidRDefault="004C6563" w:rsidP="004C6563">
      <w:pPr>
        <w:rPr>
          <w:rFonts w:ascii="Arial Narrow" w:hAnsi="Arial Narrow"/>
          <w:b/>
          <w:i/>
          <w:sz w:val="18"/>
          <w:szCs w:val="18"/>
          <w:lang w:val="ru-RU"/>
        </w:rPr>
      </w:pPr>
    </w:p>
    <w:p w:rsidR="00D74C41" w:rsidRPr="00912D60" w:rsidRDefault="00D74C41" w:rsidP="004C6563">
      <w:pPr>
        <w:rPr>
          <w:rFonts w:ascii="Arial Narrow" w:hAnsi="Arial Narrow"/>
          <w:b/>
          <w:i/>
          <w:sz w:val="18"/>
          <w:szCs w:val="18"/>
          <w:lang w:val="ru-RU"/>
        </w:rPr>
      </w:pPr>
    </w:p>
    <w:p w:rsidR="004C6563" w:rsidRDefault="004C6563" w:rsidP="0045045F">
      <w:pPr>
        <w:jc w:val="center"/>
        <w:rPr>
          <w:rStyle w:val="a5"/>
          <w:rFonts w:ascii="Arial Narrow" w:hAnsi="Arial Narrow" w:cs="Arial"/>
          <w:i/>
          <w:sz w:val="28"/>
          <w:szCs w:val="28"/>
          <w:lang w:val="ru-RU"/>
        </w:rPr>
      </w:pPr>
      <w:r w:rsidRPr="0045045F">
        <w:rPr>
          <w:rStyle w:val="a5"/>
          <w:rFonts w:ascii="Arial Narrow" w:hAnsi="Arial Narrow" w:cs="Arial"/>
          <w:i/>
          <w:sz w:val="28"/>
          <w:szCs w:val="28"/>
          <w:highlight w:val="yellow"/>
          <w:lang w:val="ru-RU"/>
        </w:rPr>
        <w:t>ОФОРМЛЕНИЕ ПРОГРАММЫ СЕКЦИИ</w:t>
      </w:r>
    </w:p>
    <w:p w:rsidR="0045045F" w:rsidRPr="00576F5E" w:rsidRDefault="0045045F" w:rsidP="0045045F">
      <w:pPr>
        <w:jc w:val="center"/>
        <w:rPr>
          <w:rStyle w:val="a5"/>
          <w:rFonts w:ascii="Arial Narrow" w:hAnsi="Arial Narrow" w:cs="Arial"/>
          <w:i/>
          <w:sz w:val="28"/>
          <w:szCs w:val="28"/>
          <w:lang w:val="ru-RU"/>
        </w:rPr>
      </w:pPr>
    </w:p>
    <w:p w:rsidR="004C6563" w:rsidRPr="00E70BC4" w:rsidRDefault="00413F0D" w:rsidP="004C6563">
      <w:pPr>
        <w:rPr>
          <w:rFonts w:ascii="Arial Narrow" w:hAnsi="Arial Narrow"/>
          <w:b/>
          <w:i/>
          <w:lang w:val="ru-RU"/>
        </w:rPr>
      </w:pPr>
      <w:r>
        <w:rPr>
          <w:rStyle w:val="a5"/>
          <w:rFonts w:ascii="Arial Narrow" w:hAnsi="Arial Narrow" w:cs="Arial"/>
          <w:i/>
          <w:lang w:val="ru-RU"/>
        </w:rPr>
        <w:t xml:space="preserve">Программа </w:t>
      </w:r>
      <w:r w:rsidR="004C6563">
        <w:rPr>
          <w:rStyle w:val="a5"/>
          <w:rFonts w:ascii="Arial Narrow" w:hAnsi="Arial Narrow" w:cs="Arial"/>
          <w:i/>
          <w:lang w:val="ru-RU"/>
        </w:rPr>
        <w:t xml:space="preserve">состоит из аннотации секции и аннотаций докладов участников. </w:t>
      </w:r>
      <w:r w:rsidR="004C6563" w:rsidRPr="001B489C">
        <w:rPr>
          <w:rStyle w:val="a5"/>
          <w:rFonts w:ascii="Arial Narrow" w:hAnsi="Arial Narrow" w:cs="Arial"/>
          <w:i/>
          <w:lang w:val="ru-RU"/>
        </w:rPr>
        <w:t xml:space="preserve">Присылается ведущим секции. </w:t>
      </w:r>
      <w:r w:rsidR="004C6563" w:rsidRPr="001B489C">
        <w:rPr>
          <w:rFonts w:ascii="Arial Narrow" w:hAnsi="Arial Narrow"/>
          <w:b/>
          <w:i/>
          <w:lang w:val="ru-RU"/>
        </w:rPr>
        <w:t>В теме электронного письма указывается:</w:t>
      </w:r>
      <w:r w:rsidR="004C6563" w:rsidRPr="00E70BC4">
        <w:rPr>
          <w:rFonts w:ascii="Arial Narrow" w:hAnsi="Arial Narrow"/>
          <w:b/>
          <w:i/>
          <w:lang w:val="ru-RU"/>
        </w:rPr>
        <w:t xml:space="preserve"> </w:t>
      </w:r>
      <w:r w:rsidR="004C6563">
        <w:rPr>
          <w:rFonts w:ascii="Arial Narrow" w:hAnsi="Arial Narrow"/>
          <w:b/>
          <w:i/>
          <w:lang w:val="ru-RU"/>
        </w:rPr>
        <w:t>ПРОГРАММА СЕКЦИИ «НАЗВАНИЕ СЕКЦИИ»</w:t>
      </w:r>
      <w:r>
        <w:rPr>
          <w:rFonts w:ascii="Arial Narrow" w:hAnsi="Arial Narrow"/>
          <w:b/>
          <w:i/>
          <w:lang w:val="ru-RU"/>
        </w:rPr>
        <w:t xml:space="preserve">. </w:t>
      </w:r>
    </w:p>
    <w:p w:rsidR="004C6563" w:rsidRPr="00122B72" w:rsidRDefault="004C6563" w:rsidP="004C6563">
      <w:pPr>
        <w:rPr>
          <w:rFonts w:ascii="Arial Narrow" w:hAnsi="Arial Narrow"/>
          <w:lang w:val="ru-RU"/>
        </w:rPr>
      </w:pPr>
    </w:p>
    <w:p w:rsidR="004C6563" w:rsidRPr="00096B94" w:rsidRDefault="004C6563" w:rsidP="004C6563">
      <w:pPr>
        <w:rPr>
          <w:rFonts w:ascii="Arial Narrow" w:hAnsi="Arial Narrow"/>
          <w:sz w:val="20"/>
          <w:szCs w:val="20"/>
          <w:lang w:val="ru-RU"/>
        </w:rPr>
      </w:pPr>
      <w:r w:rsidRPr="00096B94">
        <w:rPr>
          <w:rFonts w:ascii="Arial Narrow" w:hAnsi="Arial Narrow"/>
          <w:sz w:val="20"/>
          <w:szCs w:val="20"/>
          <w:lang w:val="ru-RU"/>
        </w:rPr>
        <w:t>1. Файл</w:t>
      </w:r>
      <w:r w:rsidR="00413F0D">
        <w:rPr>
          <w:rFonts w:ascii="Arial Narrow" w:hAnsi="Arial Narrow"/>
          <w:sz w:val="20"/>
          <w:szCs w:val="20"/>
          <w:lang w:val="ru-RU"/>
        </w:rPr>
        <w:t>ы</w:t>
      </w:r>
      <w:r w:rsidRPr="00096B94">
        <w:rPr>
          <w:rFonts w:ascii="Arial Narrow" w:hAnsi="Arial Narrow"/>
          <w:sz w:val="20"/>
          <w:szCs w:val="20"/>
          <w:lang w:val="ru-RU"/>
        </w:rPr>
        <w:t xml:space="preserve"> с </w:t>
      </w:r>
      <w:r>
        <w:rPr>
          <w:rFonts w:ascii="Arial Narrow" w:hAnsi="Arial Narrow"/>
          <w:sz w:val="20"/>
          <w:szCs w:val="20"/>
          <w:lang w:val="ru-RU"/>
        </w:rPr>
        <w:t>программой</w:t>
      </w:r>
      <w:r w:rsidRPr="00096B94">
        <w:rPr>
          <w:rFonts w:ascii="Arial Narrow" w:hAnsi="Arial Narrow"/>
          <w:sz w:val="20"/>
          <w:szCs w:val="20"/>
          <w:lang w:val="ru-RU"/>
        </w:rPr>
        <w:t xml:space="preserve"> следует называть следующим образом:</w:t>
      </w:r>
      <w:r w:rsidR="00B34A27" w:rsidRPr="00B34A27">
        <w:rPr>
          <w:rFonts w:ascii="Arial Narrow" w:hAnsi="Arial Narrow"/>
          <w:sz w:val="20"/>
          <w:szCs w:val="20"/>
          <w:lang w:val="ru-RU"/>
        </w:rPr>
        <w:t xml:space="preserve"> </w:t>
      </w:r>
      <w:r w:rsidR="00B34A27" w:rsidRPr="00096B94">
        <w:rPr>
          <w:rFonts w:ascii="Arial Narrow" w:hAnsi="Arial Narrow"/>
          <w:sz w:val="20"/>
          <w:szCs w:val="20"/>
          <w:lang w:val="ru-RU"/>
        </w:rPr>
        <w:t xml:space="preserve">фамилия </w:t>
      </w:r>
      <w:r w:rsidR="00B34A27">
        <w:rPr>
          <w:rFonts w:ascii="Arial Narrow" w:hAnsi="Arial Narrow"/>
          <w:sz w:val="20"/>
          <w:szCs w:val="20"/>
          <w:lang w:val="ru-RU"/>
        </w:rPr>
        <w:t>ведущего</w:t>
      </w:r>
      <w:r w:rsidR="00B34A27" w:rsidRPr="00096B94">
        <w:rPr>
          <w:rFonts w:ascii="Arial Narrow" w:hAnsi="Arial Narrow"/>
          <w:sz w:val="20"/>
          <w:szCs w:val="20"/>
          <w:lang w:val="ru-RU"/>
        </w:rPr>
        <w:t>—</w:t>
      </w:r>
      <w:r w:rsidR="00B34A27">
        <w:rPr>
          <w:rFonts w:ascii="Arial Narrow" w:hAnsi="Arial Narrow"/>
          <w:sz w:val="20"/>
          <w:szCs w:val="20"/>
          <w:lang w:val="ru-RU"/>
        </w:rPr>
        <w:t>Программа секции</w:t>
      </w:r>
      <w:r w:rsidR="00B34A27" w:rsidRPr="00096B94">
        <w:rPr>
          <w:rFonts w:ascii="Arial Narrow" w:hAnsi="Arial Narrow"/>
          <w:sz w:val="20"/>
          <w:szCs w:val="20"/>
          <w:lang w:val="ru-RU"/>
        </w:rPr>
        <w:t>—Краткое название— дата отсылки</w:t>
      </w:r>
      <w:proofErr w:type="gramStart"/>
      <w:r w:rsidR="00B34A27" w:rsidRPr="00B34A27">
        <w:rPr>
          <w:rFonts w:ascii="Arial Narrow" w:hAnsi="Arial Narrow"/>
          <w:sz w:val="20"/>
          <w:szCs w:val="20"/>
          <w:lang w:val="ru-RU"/>
        </w:rPr>
        <w:t>/</w:t>
      </w:r>
      <w:r w:rsidR="00B34A27" w:rsidRPr="00B34A27">
        <w:rPr>
          <w:rStyle w:val="a7"/>
          <w:rFonts w:ascii="Arial Narrow" w:hAnsi="Arial Narrow" w:cs="Arial"/>
          <w:sz w:val="20"/>
          <w:szCs w:val="20"/>
          <w:lang w:val="ru-RU"/>
        </w:rPr>
        <w:t xml:space="preserve"> </w:t>
      </w:r>
      <w:r w:rsidR="00B34A27" w:rsidRPr="00096B94">
        <w:rPr>
          <w:rStyle w:val="a7"/>
          <w:rFonts w:ascii="Arial Narrow" w:hAnsi="Arial Narrow" w:cs="Arial"/>
          <w:sz w:val="20"/>
          <w:szCs w:val="20"/>
          <w:lang w:val="ru-RU"/>
        </w:rPr>
        <w:t>Н</w:t>
      </w:r>
      <w:proofErr w:type="gramEnd"/>
      <w:r w:rsidR="00B34A27" w:rsidRPr="00096B94">
        <w:rPr>
          <w:rStyle w:val="a7"/>
          <w:rFonts w:ascii="Arial Narrow" w:hAnsi="Arial Narrow" w:cs="Arial"/>
          <w:sz w:val="20"/>
          <w:szCs w:val="20"/>
          <w:lang w:val="ru-RU"/>
        </w:rPr>
        <w:t>апример:</w:t>
      </w:r>
    </w:p>
    <w:p w:rsidR="004C6563" w:rsidRDefault="001A621D" w:rsidP="00B34A27">
      <w:pPr>
        <w:rPr>
          <w:rFonts w:ascii="Arial Narrow" w:hAnsi="Arial Narrow" w:cs="Arial"/>
          <w:sz w:val="20"/>
          <w:szCs w:val="20"/>
          <w:u w:val="single"/>
          <w:lang w:val="ru-RU"/>
        </w:rPr>
      </w:pPr>
      <w:r>
        <w:rPr>
          <w:rFonts w:ascii="Arial Narrow" w:hAnsi="Arial Narrow" w:cs="Arial"/>
          <w:sz w:val="20"/>
          <w:szCs w:val="20"/>
          <w:u w:val="single"/>
          <w:lang w:val="ru-RU"/>
        </w:rPr>
        <w:t>Макаров, Катков</w:t>
      </w:r>
      <w:r w:rsidR="004C6563" w:rsidRPr="00096B94">
        <w:rPr>
          <w:rFonts w:ascii="Arial Narrow" w:hAnsi="Arial Narrow" w:cs="Arial"/>
          <w:sz w:val="20"/>
          <w:szCs w:val="20"/>
          <w:u w:val="single"/>
          <w:lang w:val="ru-RU"/>
        </w:rPr>
        <w:t xml:space="preserve">. </w:t>
      </w:r>
      <w:r w:rsidR="004C6563">
        <w:rPr>
          <w:rFonts w:ascii="Arial Narrow" w:hAnsi="Arial Narrow" w:cs="Arial"/>
          <w:sz w:val="20"/>
          <w:szCs w:val="20"/>
          <w:u w:val="single"/>
          <w:lang w:val="ru-RU"/>
        </w:rPr>
        <w:t xml:space="preserve">Программа секции  </w:t>
      </w:r>
      <w:r>
        <w:rPr>
          <w:rFonts w:ascii="Arial Narrow" w:hAnsi="Arial Narrow" w:cs="Arial"/>
          <w:sz w:val="20"/>
          <w:szCs w:val="20"/>
          <w:u w:val="single"/>
          <w:lang w:val="ru-RU"/>
        </w:rPr>
        <w:t>ИНТЕГРАТИВНАЯ</w:t>
      </w:r>
      <w:proofErr w:type="gramStart"/>
      <w:r>
        <w:rPr>
          <w:rFonts w:ascii="Arial Narrow" w:hAnsi="Arial Narrow" w:cs="Arial"/>
          <w:sz w:val="20"/>
          <w:szCs w:val="20"/>
          <w:u w:val="single"/>
          <w:lang w:val="ru-RU"/>
        </w:rPr>
        <w:t>.</w:t>
      </w:r>
      <w:r w:rsidR="004C6563">
        <w:rPr>
          <w:rFonts w:ascii="Arial Narrow" w:hAnsi="Arial Narrow" w:cs="Arial"/>
          <w:sz w:val="20"/>
          <w:szCs w:val="20"/>
          <w:u w:val="single"/>
          <w:lang w:val="ru-RU"/>
        </w:rPr>
        <w:t>П</w:t>
      </w:r>
      <w:proofErr w:type="gramEnd"/>
      <w:r w:rsidR="004C6563">
        <w:rPr>
          <w:rFonts w:ascii="Arial Narrow" w:hAnsi="Arial Narrow" w:cs="Arial"/>
          <w:sz w:val="20"/>
          <w:szCs w:val="20"/>
          <w:u w:val="single"/>
          <w:lang w:val="ru-RU"/>
        </w:rPr>
        <w:t xml:space="preserve">СИХОТЕРАПИЯ </w:t>
      </w:r>
      <w:r w:rsidR="004C6563" w:rsidRPr="00096B94">
        <w:rPr>
          <w:rFonts w:ascii="Arial Narrow" w:hAnsi="Arial Narrow" w:cs="Arial"/>
          <w:sz w:val="20"/>
          <w:szCs w:val="20"/>
          <w:u w:val="single"/>
          <w:lang w:val="ru-RU"/>
        </w:rPr>
        <w:t>.12.12.12</w:t>
      </w:r>
    </w:p>
    <w:p w:rsidR="004C6563" w:rsidRDefault="004C6563" w:rsidP="004C6563">
      <w:pPr>
        <w:rPr>
          <w:rFonts w:ascii="Arial Narrow" w:hAnsi="Arial Narrow"/>
          <w:sz w:val="20"/>
          <w:szCs w:val="20"/>
          <w:lang w:val="ru-RU"/>
        </w:rPr>
      </w:pPr>
    </w:p>
    <w:p w:rsidR="004C6563" w:rsidRPr="00096B94" w:rsidRDefault="004C6563" w:rsidP="004C6563">
      <w:pPr>
        <w:rPr>
          <w:rFonts w:ascii="Arial Narrow" w:hAnsi="Arial Narrow"/>
          <w:sz w:val="20"/>
          <w:szCs w:val="20"/>
          <w:lang w:val="ru-RU"/>
        </w:rPr>
      </w:pPr>
      <w:r w:rsidRPr="00096B94">
        <w:rPr>
          <w:rFonts w:ascii="Arial Narrow" w:hAnsi="Arial Narrow"/>
          <w:sz w:val="20"/>
          <w:szCs w:val="20"/>
          <w:lang w:val="ru-RU"/>
        </w:rPr>
        <w:t xml:space="preserve">2. Формат - </w:t>
      </w:r>
      <w:proofErr w:type="spellStart"/>
      <w:r w:rsidRPr="00096B94">
        <w:rPr>
          <w:rFonts w:ascii="Arial Narrow" w:hAnsi="Arial Narrow"/>
          <w:sz w:val="20"/>
          <w:szCs w:val="20"/>
          <w:lang w:val="ru-RU"/>
        </w:rPr>
        <w:t>Word</w:t>
      </w:r>
      <w:proofErr w:type="spellEnd"/>
      <w:r w:rsidRPr="00096B94">
        <w:rPr>
          <w:rFonts w:ascii="Arial Narrow" w:hAnsi="Arial Narrow"/>
          <w:sz w:val="20"/>
          <w:szCs w:val="20"/>
          <w:lang w:val="ru-RU"/>
        </w:rPr>
        <w:t xml:space="preserve"> для </w:t>
      </w:r>
      <w:proofErr w:type="spellStart"/>
      <w:r w:rsidRPr="00096B94">
        <w:rPr>
          <w:rFonts w:ascii="Arial Narrow" w:hAnsi="Arial Narrow"/>
          <w:sz w:val="20"/>
          <w:szCs w:val="20"/>
          <w:lang w:val="ru-RU"/>
        </w:rPr>
        <w:t>Windows</w:t>
      </w:r>
      <w:proofErr w:type="spellEnd"/>
      <w:r w:rsidRPr="00096B94">
        <w:rPr>
          <w:rFonts w:ascii="Arial Narrow" w:hAnsi="Arial Narrow"/>
          <w:sz w:val="20"/>
          <w:szCs w:val="20"/>
          <w:lang w:val="ru-RU"/>
        </w:rPr>
        <w:t xml:space="preserve"> (Расширение – </w:t>
      </w:r>
      <w:proofErr w:type="spellStart"/>
      <w:r w:rsidRPr="00096B94">
        <w:rPr>
          <w:rFonts w:ascii="Arial Narrow" w:hAnsi="Arial Narrow"/>
          <w:sz w:val="20"/>
          <w:szCs w:val="20"/>
          <w:lang w:val="ru-RU"/>
        </w:rPr>
        <w:t>doc</w:t>
      </w:r>
      <w:proofErr w:type="spellEnd"/>
      <w:r w:rsidRPr="00096B94">
        <w:rPr>
          <w:rFonts w:ascii="Arial Narrow" w:hAnsi="Arial Narrow"/>
          <w:sz w:val="20"/>
          <w:szCs w:val="20"/>
          <w:lang w:val="ru-RU"/>
        </w:rPr>
        <w:t xml:space="preserve">, </w:t>
      </w:r>
      <w:proofErr w:type="spellStart"/>
      <w:r w:rsidRPr="00096B94">
        <w:rPr>
          <w:rFonts w:ascii="Arial Narrow" w:hAnsi="Arial Narrow"/>
          <w:sz w:val="20"/>
          <w:szCs w:val="20"/>
          <w:lang w:val="ru-RU"/>
        </w:rPr>
        <w:t>rtf</w:t>
      </w:r>
      <w:proofErr w:type="spellEnd"/>
      <w:r w:rsidRPr="00096B94">
        <w:rPr>
          <w:rFonts w:ascii="Arial Narrow" w:hAnsi="Arial Narrow"/>
          <w:sz w:val="20"/>
          <w:szCs w:val="20"/>
          <w:lang w:val="ru-RU"/>
        </w:rPr>
        <w:t xml:space="preserve">). Объем - </w:t>
      </w:r>
      <w:r w:rsidRPr="00096B94">
        <w:rPr>
          <w:rFonts w:ascii="Arial Narrow" w:hAnsi="Arial Narrow"/>
          <w:b/>
          <w:sz w:val="20"/>
          <w:szCs w:val="20"/>
          <w:u w:val="single"/>
          <w:lang w:val="ru-RU"/>
        </w:rPr>
        <w:t xml:space="preserve">ДО </w:t>
      </w:r>
      <w:r>
        <w:rPr>
          <w:rFonts w:ascii="Arial Narrow" w:hAnsi="Arial Narrow"/>
          <w:b/>
          <w:sz w:val="20"/>
          <w:szCs w:val="20"/>
          <w:u w:val="single"/>
          <w:lang w:val="ru-RU"/>
        </w:rPr>
        <w:t>1500</w:t>
      </w:r>
      <w:r w:rsidRPr="00096B94">
        <w:rPr>
          <w:rFonts w:ascii="Arial Narrow" w:hAnsi="Arial Narrow"/>
          <w:b/>
          <w:sz w:val="20"/>
          <w:szCs w:val="20"/>
          <w:u w:val="single"/>
          <w:lang w:val="ru-RU"/>
        </w:rPr>
        <w:t xml:space="preserve"> знаков</w:t>
      </w:r>
      <w:r w:rsidRPr="00096B94">
        <w:rPr>
          <w:rFonts w:ascii="Arial Narrow" w:hAnsi="Arial Narrow"/>
          <w:b/>
          <w:i/>
          <w:sz w:val="20"/>
          <w:szCs w:val="20"/>
          <w:lang w:val="ru-RU"/>
        </w:rPr>
        <w:t xml:space="preserve">, </w:t>
      </w:r>
      <w:r w:rsidRPr="00096B94">
        <w:rPr>
          <w:rFonts w:ascii="Arial Narrow" w:hAnsi="Arial Narrow"/>
          <w:sz w:val="20"/>
          <w:szCs w:val="20"/>
          <w:lang w:val="ru-RU"/>
        </w:rPr>
        <w:t xml:space="preserve">Объем легко определить через меню «Сервис» - команда «Статистика». Шрифт – </w:t>
      </w:r>
      <w:r w:rsidRPr="00096B94">
        <w:rPr>
          <w:rFonts w:ascii="Arial Narrow" w:hAnsi="Arial Narrow"/>
          <w:sz w:val="20"/>
          <w:szCs w:val="20"/>
          <w:lang w:val="en-US"/>
        </w:rPr>
        <w:t>Arial</w:t>
      </w:r>
      <w:r w:rsidRPr="00096B94">
        <w:rPr>
          <w:rFonts w:ascii="Arial Narrow" w:hAnsi="Arial Narrow"/>
          <w:sz w:val="20"/>
          <w:szCs w:val="20"/>
          <w:lang w:val="ru-RU"/>
        </w:rPr>
        <w:t xml:space="preserve"> </w:t>
      </w:r>
      <w:r w:rsidRPr="00096B94">
        <w:rPr>
          <w:rFonts w:ascii="Arial Narrow" w:hAnsi="Arial Narrow"/>
          <w:sz w:val="20"/>
          <w:szCs w:val="20"/>
          <w:lang w:val="en-US"/>
        </w:rPr>
        <w:t>Narrow</w:t>
      </w:r>
      <w:r w:rsidRPr="00096B94">
        <w:rPr>
          <w:rFonts w:ascii="Arial Narrow" w:hAnsi="Arial Narrow"/>
          <w:sz w:val="20"/>
          <w:szCs w:val="20"/>
          <w:lang w:val="ru-RU"/>
        </w:rPr>
        <w:t>, размер шрифта -12, через 1 интервал. Все поля - по 1,5 см.</w:t>
      </w:r>
    </w:p>
    <w:p w:rsidR="004C6563" w:rsidRPr="00096B94" w:rsidRDefault="004C6563" w:rsidP="004C6563">
      <w:pPr>
        <w:rPr>
          <w:rFonts w:ascii="Arial Narrow" w:hAnsi="Arial Narrow"/>
          <w:sz w:val="20"/>
          <w:szCs w:val="20"/>
          <w:lang w:val="ru-RU"/>
        </w:rPr>
      </w:pPr>
    </w:p>
    <w:p w:rsidR="004C6563" w:rsidRDefault="004C6563" w:rsidP="004C6563">
      <w:pPr>
        <w:rPr>
          <w:rFonts w:ascii="Arial Narrow" w:hAnsi="Arial Narrow"/>
          <w:sz w:val="20"/>
          <w:szCs w:val="20"/>
          <w:lang w:val="ru-RU"/>
        </w:rPr>
      </w:pPr>
      <w:r>
        <w:rPr>
          <w:rFonts w:ascii="Arial Narrow" w:hAnsi="Arial Narrow"/>
          <w:sz w:val="20"/>
          <w:szCs w:val="20"/>
          <w:lang w:val="ru-RU"/>
        </w:rPr>
        <w:t>3. Оформление аннотации секции:</w:t>
      </w:r>
    </w:p>
    <w:p w:rsidR="004C6563" w:rsidRPr="00096B94" w:rsidRDefault="004C6563" w:rsidP="004C6563">
      <w:pPr>
        <w:rPr>
          <w:rFonts w:ascii="Arial Narrow" w:hAnsi="Arial Narrow"/>
          <w:sz w:val="20"/>
          <w:szCs w:val="20"/>
          <w:lang w:val="ru-RU"/>
        </w:rPr>
      </w:pPr>
      <w:r w:rsidRPr="00096B94">
        <w:rPr>
          <w:rFonts w:ascii="Arial Narrow" w:hAnsi="Arial Narrow"/>
          <w:sz w:val="20"/>
          <w:szCs w:val="20"/>
          <w:lang w:val="ru-RU"/>
        </w:rPr>
        <w:t xml:space="preserve">Название </w:t>
      </w:r>
      <w:r>
        <w:rPr>
          <w:rFonts w:ascii="Arial Narrow" w:hAnsi="Arial Narrow"/>
          <w:sz w:val="20"/>
          <w:szCs w:val="20"/>
          <w:lang w:val="ru-RU"/>
        </w:rPr>
        <w:t>секции</w:t>
      </w:r>
      <w:r w:rsidRPr="00096B94">
        <w:rPr>
          <w:rFonts w:ascii="Arial Narrow" w:hAnsi="Arial Narrow"/>
          <w:sz w:val="20"/>
          <w:szCs w:val="20"/>
          <w:lang w:val="ru-RU"/>
        </w:rPr>
        <w:t xml:space="preserve"> </w:t>
      </w:r>
      <w:r w:rsidRPr="00096B94">
        <w:rPr>
          <w:rFonts w:ascii="Arial Narrow" w:hAnsi="Arial Narrow"/>
          <w:b/>
          <w:sz w:val="20"/>
          <w:szCs w:val="20"/>
          <w:lang w:val="ru-RU"/>
        </w:rPr>
        <w:t>ЗАГЛАВНЫМИ БУКВАМИ</w:t>
      </w:r>
      <w:r w:rsidRPr="00096B94">
        <w:rPr>
          <w:rFonts w:ascii="Arial Narrow" w:hAnsi="Arial Narrow"/>
          <w:sz w:val="20"/>
          <w:szCs w:val="20"/>
          <w:lang w:val="ru-RU"/>
        </w:rPr>
        <w:t>.</w:t>
      </w:r>
    </w:p>
    <w:p w:rsidR="004C6563" w:rsidRDefault="004C6563" w:rsidP="004C6563">
      <w:pPr>
        <w:rPr>
          <w:rFonts w:ascii="Arial Narrow" w:hAnsi="Arial Narrow"/>
          <w:sz w:val="20"/>
          <w:szCs w:val="20"/>
          <w:lang w:val="ru-RU"/>
        </w:rPr>
      </w:pPr>
      <w:r w:rsidRPr="00096B94">
        <w:rPr>
          <w:rFonts w:ascii="Arial Narrow" w:hAnsi="Arial Narrow"/>
          <w:sz w:val="20"/>
          <w:szCs w:val="20"/>
          <w:lang w:val="ru-RU"/>
        </w:rPr>
        <w:t xml:space="preserve">Фамилия, имя и отчество </w:t>
      </w:r>
      <w:r>
        <w:rPr>
          <w:rFonts w:ascii="Arial Narrow" w:hAnsi="Arial Narrow"/>
          <w:sz w:val="20"/>
          <w:szCs w:val="20"/>
          <w:lang w:val="ru-RU"/>
        </w:rPr>
        <w:t>ведущих</w:t>
      </w:r>
      <w:r w:rsidRPr="00096B94">
        <w:rPr>
          <w:rFonts w:ascii="Arial Narrow" w:hAnsi="Arial Narrow"/>
          <w:sz w:val="20"/>
          <w:szCs w:val="20"/>
          <w:lang w:val="ru-RU"/>
        </w:rPr>
        <w:t xml:space="preserve"> </w:t>
      </w:r>
      <w:r w:rsidRPr="00425DD9">
        <w:rPr>
          <w:rFonts w:ascii="Arial Narrow" w:hAnsi="Arial Narrow"/>
          <w:b/>
          <w:i/>
          <w:sz w:val="20"/>
          <w:szCs w:val="20"/>
          <w:lang w:val="ru-RU"/>
        </w:rPr>
        <w:t>полностью курсивом</w:t>
      </w:r>
      <w:r w:rsidRPr="00096B94">
        <w:rPr>
          <w:rFonts w:ascii="Arial Narrow" w:hAnsi="Arial Narrow"/>
          <w:sz w:val="20"/>
          <w:szCs w:val="20"/>
          <w:lang w:val="ru-RU"/>
        </w:rPr>
        <w:t xml:space="preserve">  </w:t>
      </w:r>
      <w:r>
        <w:rPr>
          <w:rFonts w:ascii="Arial Narrow" w:hAnsi="Arial Narrow"/>
          <w:sz w:val="20"/>
          <w:szCs w:val="20"/>
          <w:lang w:val="ru-RU"/>
        </w:rPr>
        <w:t>(с указанием города и страны)</w:t>
      </w:r>
    </w:p>
    <w:p w:rsidR="00E41410" w:rsidRDefault="00E41410" w:rsidP="004C6563">
      <w:pPr>
        <w:rPr>
          <w:rFonts w:ascii="Arial Narrow" w:hAnsi="Arial Narrow"/>
          <w:sz w:val="20"/>
          <w:szCs w:val="20"/>
          <w:lang w:val="ru-RU"/>
        </w:rPr>
      </w:pPr>
    </w:p>
    <w:p w:rsidR="00E41410" w:rsidRPr="00096B94" w:rsidRDefault="00E41410" w:rsidP="004C6563">
      <w:pPr>
        <w:rPr>
          <w:rFonts w:ascii="Arial Narrow" w:hAnsi="Arial Narrow"/>
          <w:sz w:val="20"/>
          <w:szCs w:val="20"/>
          <w:lang w:val="ru-RU"/>
        </w:rPr>
      </w:pPr>
      <w:r>
        <w:rPr>
          <w:rFonts w:ascii="Arial Narrow" w:hAnsi="Arial Narrow"/>
          <w:sz w:val="20"/>
          <w:szCs w:val="20"/>
          <w:lang w:val="ru-RU"/>
        </w:rPr>
        <w:t xml:space="preserve">4. Правила оформления и ограничения по объему аннотаций отдельных докладов для программы </w:t>
      </w:r>
      <w:proofErr w:type="gramStart"/>
      <w:r>
        <w:rPr>
          <w:rFonts w:ascii="Arial Narrow" w:hAnsi="Arial Narrow"/>
          <w:sz w:val="20"/>
          <w:szCs w:val="20"/>
          <w:lang w:val="ru-RU"/>
        </w:rPr>
        <w:t>см</w:t>
      </w:r>
      <w:proofErr w:type="gramEnd"/>
      <w:r>
        <w:rPr>
          <w:rFonts w:ascii="Arial Narrow" w:hAnsi="Arial Narrow"/>
          <w:sz w:val="20"/>
          <w:szCs w:val="20"/>
          <w:lang w:val="ru-RU"/>
        </w:rPr>
        <w:t>. в следующем разделе.</w:t>
      </w:r>
    </w:p>
    <w:p w:rsidR="004C6563" w:rsidRDefault="004C6563" w:rsidP="004C6563">
      <w:pPr>
        <w:rPr>
          <w:rFonts w:ascii="Arial Narrow" w:hAnsi="Arial Narrow"/>
          <w:lang w:val="ru-RU"/>
        </w:rPr>
      </w:pPr>
    </w:p>
    <w:p w:rsidR="004C6563" w:rsidRPr="008D5AFA" w:rsidRDefault="004C6563" w:rsidP="004C6563">
      <w:pPr>
        <w:pBdr>
          <w:top w:val="single" w:sz="4" w:space="1" w:color="auto"/>
          <w:left w:val="single" w:sz="4" w:space="4" w:color="auto"/>
          <w:bottom w:val="single" w:sz="4" w:space="1" w:color="auto"/>
          <w:right w:val="single" w:sz="4" w:space="4" w:color="auto"/>
        </w:pBdr>
        <w:rPr>
          <w:rFonts w:ascii="Arial Narrow" w:hAnsi="Arial Narrow"/>
          <w:u w:val="single"/>
          <w:lang w:val="ru-RU"/>
        </w:rPr>
      </w:pPr>
      <w:r w:rsidRPr="008D5AFA">
        <w:rPr>
          <w:rFonts w:ascii="Arial Narrow" w:hAnsi="Arial Narrow"/>
          <w:u w:val="single"/>
          <w:lang w:val="ru-RU"/>
        </w:rPr>
        <w:t>ОБРАЗЕЦ: 880 знаков</w:t>
      </w:r>
      <w:r w:rsidR="00696B80">
        <w:rPr>
          <w:rFonts w:ascii="Arial Narrow" w:hAnsi="Arial Narrow"/>
          <w:u w:val="single"/>
          <w:lang w:val="ru-RU"/>
        </w:rPr>
        <w:t xml:space="preserve"> включая пробелы</w:t>
      </w:r>
    </w:p>
    <w:p w:rsidR="004C6563" w:rsidRPr="00AF587F" w:rsidRDefault="004C6563" w:rsidP="004C6563">
      <w:pPr>
        <w:pBdr>
          <w:top w:val="single" w:sz="4" w:space="1" w:color="auto"/>
          <w:left w:val="single" w:sz="4" w:space="4" w:color="auto"/>
          <w:bottom w:val="single" w:sz="4" w:space="1" w:color="auto"/>
          <w:right w:val="single" w:sz="4" w:space="4" w:color="auto"/>
        </w:pBdr>
        <w:jc w:val="center"/>
        <w:rPr>
          <w:rFonts w:ascii="Arial Narrow" w:hAnsi="Arial Narrow" w:cs="Arial"/>
          <w:b/>
          <w:bCs/>
          <w:sz w:val="36"/>
          <w:szCs w:val="36"/>
        </w:rPr>
      </w:pPr>
      <w:r w:rsidRPr="00AF587F">
        <w:rPr>
          <w:rFonts w:ascii="Arial Narrow" w:hAnsi="Arial Narrow" w:cs="Arial"/>
          <w:b/>
          <w:bCs/>
          <w:sz w:val="36"/>
          <w:szCs w:val="36"/>
        </w:rPr>
        <w:t>ИНТЕГРАТИВНЫЕ ПРОЦЕССЫ В ПСИХОТЕРАПИИ, ПРАКТИЧЕСКОЙ ПСИХОЛОГИИ И КОНСУЛЬТИРОВАНИИ, ПОЛИМОДАЛЬНАЯ ПСИХОТЕРАПИЯ</w:t>
      </w:r>
    </w:p>
    <w:p w:rsidR="004C6563" w:rsidRPr="00AF587F" w:rsidRDefault="004C6563" w:rsidP="004C6563">
      <w:pPr>
        <w:pBdr>
          <w:top w:val="single" w:sz="4" w:space="1" w:color="auto"/>
          <w:left w:val="single" w:sz="4" w:space="4" w:color="auto"/>
          <w:bottom w:val="single" w:sz="4" w:space="1" w:color="auto"/>
          <w:right w:val="single" w:sz="4" w:space="4" w:color="auto"/>
        </w:pBdr>
        <w:jc w:val="both"/>
        <w:rPr>
          <w:rFonts w:ascii="Arial Narrow" w:hAnsi="Arial Narrow" w:cs="Arial"/>
          <w:b/>
          <w:bCs/>
          <w:sz w:val="28"/>
          <w:szCs w:val="28"/>
          <w:u w:val="single"/>
        </w:rPr>
      </w:pPr>
    </w:p>
    <w:p w:rsidR="004C6563" w:rsidRPr="00802D50" w:rsidRDefault="004C6563" w:rsidP="004C6563">
      <w:pPr>
        <w:pBdr>
          <w:top w:val="single" w:sz="4" w:space="1" w:color="auto"/>
          <w:left w:val="single" w:sz="4" w:space="4" w:color="auto"/>
          <w:bottom w:val="single" w:sz="4" w:space="1" w:color="auto"/>
          <w:right w:val="single" w:sz="4" w:space="4" w:color="auto"/>
        </w:pBdr>
        <w:jc w:val="both"/>
        <w:rPr>
          <w:rFonts w:ascii="Arial Narrow" w:hAnsi="Arial Narrow" w:cs="Arial"/>
          <w:b/>
          <w:bCs/>
          <w:i/>
          <w:iCs/>
        </w:rPr>
      </w:pPr>
      <w:r w:rsidRPr="00802D50">
        <w:rPr>
          <w:rFonts w:ascii="Arial Narrow" w:hAnsi="Arial Narrow" w:cs="Arial"/>
          <w:b/>
          <w:bCs/>
          <w:iCs/>
        </w:rPr>
        <w:t>ПРЕДСЕДАТЕЛИ:</w:t>
      </w:r>
      <w:r w:rsidRPr="00802D50">
        <w:rPr>
          <w:rFonts w:ascii="Arial Narrow" w:hAnsi="Arial Narrow" w:cs="Arial"/>
          <w:b/>
          <w:bCs/>
          <w:i/>
          <w:iCs/>
        </w:rPr>
        <w:t xml:space="preserve"> Макаров Виктор Викторович (Москва, Россия), Катков Александр Лазаревич (Алматы, Казахстан)</w:t>
      </w:r>
    </w:p>
    <w:p w:rsidR="004C6563" w:rsidRPr="00802D50" w:rsidRDefault="004C6563" w:rsidP="004C6563">
      <w:pPr>
        <w:pBdr>
          <w:top w:val="single" w:sz="4" w:space="1" w:color="auto"/>
          <w:left w:val="single" w:sz="4" w:space="4" w:color="auto"/>
          <w:bottom w:val="single" w:sz="4" w:space="1" w:color="auto"/>
          <w:right w:val="single" w:sz="4" w:space="4" w:color="auto"/>
        </w:pBdr>
        <w:jc w:val="both"/>
        <w:rPr>
          <w:rFonts w:ascii="Arial Narrow" w:hAnsi="Arial Narrow" w:cs="Arial"/>
          <w:b/>
          <w:bCs/>
          <w:i/>
          <w:iCs/>
        </w:rPr>
      </w:pPr>
    </w:p>
    <w:p w:rsidR="004C6563" w:rsidRPr="00802D50" w:rsidRDefault="004C6563" w:rsidP="004C6563">
      <w:pPr>
        <w:pBdr>
          <w:top w:val="single" w:sz="4" w:space="1" w:color="auto"/>
          <w:left w:val="single" w:sz="4" w:space="4" w:color="auto"/>
          <w:bottom w:val="single" w:sz="4" w:space="1" w:color="auto"/>
          <w:right w:val="single" w:sz="4" w:space="4" w:color="auto"/>
        </w:pBdr>
        <w:jc w:val="both"/>
        <w:rPr>
          <w:rFonts w:ascii="Arial Narrow" w:hAnsi="Arial Narrow" w:cs="Arial"/>
          <w:bCs/>
          <w:iCs/>
        </w:rPr>
      </w:pPr>
      <w:r w:rsidRPr="00802D50">
        <w:rPr>
          <w:rFonts w:ascii="Arial Narrow" w:hAnsi="Arial Narrow" w:cs="Arial"/>
          <w:b/>
          <w:bCs/>
          <w:iCs/>
        </w:rPr>
        <w:t>Аннотация секции:</w:t>
      </w:r>
      <w:r w:rsidRPr="00802D50">
        <w:rPr>
          <w:rFonts w:ascii="Arial Narrow" w:hAnsi="Arial Narrow" w:cs="Arial"/>
          <w:b/>
          <w:bCs/>
          <w:i/>
          <w:iCs/>
        </w:rPr>
        <w:t xml:space="preserve"> </w:t>
      </w:r>
      <w:r w:rsidRPr="00802D50">
        <w:rPr>
          <w:rFonts w:ascii="Arial Narrow" w:hAnsi="Arial Narrow" w:cs="Arial"/>
          <w:bCs/>
          <w:iCs/>
        </w:rPr>
        <w:t>Интегративная психотерапия – магистральный путь и главная тенденция развития психотерапии в XX</w:t>
      </w:r>
      <w:r w:rsidRPr="00802D50">
        <w:rPr>
          <w:rFonts w:ascii="Arial Narrow" w:hAnsi="Arial Narrow" w:cs="Arial"/>
          <w:bCs/>
          <w:iCs/>
          <w:lang w:val="en-US"/>
        </w:rPr>
        <w:t>I</w:t>
      </w:r>
      <w:r w:rsidRPr="00802D50">
        <w:rPr>
          <w:rFonts w:ascii="Arial Narrow" w:hAnsi="Arial Narrow" w:cs="Arial"/>
          <w:bCs/>
          <w:iCs/>
        </w:rPr>
        <w:t xml:space="preserve"> веке. Процесс интеграции развивается очень быстро, так, что не удаётся проследить все его тенденции. Основные векторы развития мы попытаемся выявить на нашей секции. Полимодальная психотерапия является российским вариантом интегративной психотерапии, учитывающим своеобразие развития национальной психотерапии и многие тенденции её развития. Каждый итоговый конгресс Лиги содержит большие и всё разрастающиеся секционные заседания по полимодальной психотерапии. И сам этот метод приобретает всё более чёткие очертания и большее число своих сторонников.</w:t>
      </w:r>
    </w:p>
    <w:p w:rsidR="0045045F" w:rsidRDefault="0045045F" w:rsidP="004C6563">
      <w:pPr>
        <w:rPr>
          <w:rFonts w:ascii="Arial Narrow" w:hAnsi="Arial Narrow"/>
          <w:b/>
          <w:i/>
          <w:lang w:val="ru-RU"/>
        </w:rPr>
      </w:pPr>
    </w:p>
    <w:p w:rsidR="004C6563" w:rsidRPr="005E1AEB" w:rsidRDefault="004C6563" w:rsidP="004C6563">
      <w:pPr>
        <w:rPr>
          <w:rFonts w:ascii="Arial Narrow" w:hAnsi="Arial Narrow"/>
          <w:b/>
          <w:i/>
          <w:lang w:val="ru-RU"/>
        </w:rPr>
      </w:pPr>
      <w:r w:rsidRPr="005E1AEB">
        <w:rPr>
          <w:rFonts w:ascii="Arial Narrow" w:hAnsi="Arial Narrow"/>
          <w:b/>
          <w:i/>
          <w:lang w:val="ru-RU"/>
        </w:rPr>
        <w:t xml:space="preserve">ВНИМАНИЕ! Объем аннотации секции строго ограничен рамками газетной публикации. </w:t>
      </w:r>
    </w:p>
    <w:p w:rsidR="004C6563" w:rsidRDefault="004C6563" w:rsidP="004C6563">
      <w:pPr>
        <w:rPr>
          <w:rFonts w:ascii="Arial Narrow" w:hAnsi="Arial Narrow"/>
          <w:b/>
          <w:i/>
          <w:lang w:val="ru-RU"/>
        </w:rPr>
      </w:pPr>
      <w:r w:rsidRPr="005E1AEB">
        <w:rPr>
          <w:rFonts w:ascii="Arial Narrow" w:hAnsi="Arial Narrow"/>
          <w:b/>
          <w:i/>
          <w:lang w:val="ru-RU"/>
        </w:rPr>
        <w:t>При превышении объема при составлении программы конгресса текст будет сокращен по усмотрению редакции</w:t>
      </w:r>
      <w:r w:rsidR="004D66BC" w:rsidRPr="005E1AEB">
        <w:rPr>
          <w:rFonts w:ascii="Arial Narrow" w:hAnsi="Arial Narrow"/>
          <w:b/>
          <w:i/>
          <w:lang w:val="ru-RU"/>
        </w:rPr>
        <w:t>.</w:t>
      </w:r>
    </w:p>
    <w:p w:rsidR="0045045F" w:rsidRDefault="0045045F" w:rsidP="004C6563">
      <w:pPr>
        <w:rPr>
          <w:rFonts w:ascii="Arial Narrow" w:hAnsi="Arial Narrow"/>
          <w:b/>
          <w:i/>
          <w:lang w:val="ru-RU"/>
        </w:rPr>
      </w:pPr>
    </w:p>
    <w:p w:rsidR="0045045F" w:rsidRDefault="0045045F" w:rsidP="004C6563">
      <w:pPr>
        <w:rPr>
          <w:rFonts w:ascii="Arial Narrow" w:hAnsi="Arial Narrow"/>
          <w:b/>
          <w:i/>
          <w:lang w:val="ru-RU"/>
        </w:rPr>
      </w:pPr>
    </w:p>
    <w:p w:rsidR="0045045F" w:rsidRDefault="0045045F" w:rsidP="004C6563">
      <w:pPr>
        <w:rPr>
          <w:rFonts w:ascii="Arial Narrow" w:hAnsi="Arial Narrow"/>
          <w:b/>
          <w:i/>
          <w:lang w:val="ru-RU"/>
        </w:rPr>
      </w:pPr>
    </w:p>
    <w:p w:rsidR="0045045F" w:rsidRDefault="0045045F" w:rsidP="004C6563">
      <w:pPr>
        <w:rPr>
          <w:rFonts w:ascii="Arial Narrow" w:hAnsi="Arial Narrow"/>
          <w:b/>
          <w:i/>
          <w:lang w:val="ru-RU"/>
        </w:rPr>
      </w:pPr>
    </w:p>
    <w:p w:rsidR="0045045F" w:rsidRPr="005E1AEB" w:rsidRDefault="0045045F" w:rsidP="004C6563">
      <w:pPr>
        <w:rPr>
          <w:rFonts w:ascii="Arial Narrow" w:hAnsi="Arial Narrow"/>
          <w:b/>
          <w:i/>
          <w:lang w:val="ru-RU"/>
        </w:rPr>
      </w:pPr>
    </w:p>
    <w:p w:rsidR="00446D98" w:rsidRPr="0045045F" w:rsidRDefault="00DA34EE" w:rsidP="0045045F">
      <w:pPr>
        <w:jc w:val="center"/>
        <w:rPr>
          <w:rStyle w:val="a5"/>
          <w:rFonts w:ascii="Arial Narrow" w:hAnsi="Arial Narrow" w:cs="Arial"/>
          <w:i/>
          <w:sz w:val="28"/>
          <w:szCs w:val="28"/>
          <w:highlight w:val="yellow"/>
          <w:lang w:val="ru-RU"/>
        </w:rPr>
      </w:pPr>
      <w:r w:rsidRPr="0045045F">
        <w:rPr>
          <w:rStyle w:val="a5"/>
          <w:rFonts w:ascii="Arial Narrow" w:hAnsi="Arial Narrow" w:cs="Arial"/>
          <w:i/>
          <w:sz w:val="28"/>
          <w:szCs w:val="28"/>
          <w:highlight w:val="yellow"/>
          <w:lang w:val="ru-RU"/>
        </w:rPr>
        <w:lastRenderedPageBreak/>
        <w:t xml:space="preserve">ОФОРМЛЕНИЕ КРАТКИХ АННОТАЦИЙ ДОКЛАДОВ ДЛЯ ПРОГРАММЫ </w:t>
      </w:r>
      <w:r w:rsidR="009C620D" w:rsidRPr="0045045F">
        <w:rPr>
          <w:rStyle w:val="a5"/>
          <w:rFonts w:ascii="Arial Narrow" w:hAnsi="Arial Narrow" w:cs="Arial"/>
          <w:i/>
          <w:sz w:val="28"/>
          <w:szCs w:val="28"/>
          <w:highlight w:val="yellow"/>
          <w:lang w:val="ru-RU"/>
        </w:rPr>
        <w:t>КОНГРЕССА</w:t>
      </w:r>
    </w:p>
    <w:p w:rsidR="00E86703" w:rsidRDefault="00482A99" w:rsidP="0045045F">
      <w:pPr>
        <w:jc w:val="center"/>
        <w:rPr>
          <w:rStyle w:val="a5"/>
          <w:rFonts w:ascii="Arial Narrow" w:hAnsi="Arial Narrow" w:cs="Arial"/>
          <w:i/>
          <w:lang w:val="ru-RU"/>
        </w:rPr>
      </w:pPr>
      <w:r w:rsidRPr="0045045F">
        <w:rPr>
          <w:rStyle w:val="a5"/>
          <w:rFonts w:ascii="Arial Narrow" w:hAnsi="Arial Narrow" w:cs="Arial"/>
          <w:i/>
          <w:highlight w:val="yellow"/>
          <w:lang w:val="ru-RU"/>
        </w:rPr>
        <w:t>(для отдельных авторов)</w:t>
      </w:r>
    </w:p>
    <w:p w:rsidR="0045045F" w:rsidRPr="00446D98" w:rsidRDefault="0045045F" w:rsidP="0045045F">
      <w:pPr>
        <w:jc w:val="center"/>
        <w:rPr>
          <w:rStyle w:val="a5"/>
          <w:rFonts w:ascii="Arial Narrow" w:hAnsi="Arial Narrow" w:cs="Arial"/>
          <w:i/>
          <w:lang w:val="ru-RU"/>
        </w:rPr>
      </w:pPr>
    </w:p>
    <w:p w:rsidR="00CC1A3F" w:rsidRPr="00E70BC4" w:rsidRDefault="00CC1A3F" w:rsidP="00CC1A3F">
      <w:pPr>
        <w:rPr>
          <w:rFonts w:ascii="Arial Narrow" w:hAnsi="Arial Narrow"/>
          <w:b/>
          <w:i/>
          <w:lang w:val="ru-RU"/>
        </w:rPr>
      </w:pPr>
      <w:r w:rsidRPr="00E70BC4">
        <w:rPr>
          <w:rFonts w:ascii="Arial Narrow" w:hAnsi="Arial Narrow"/>
          <w:b/>
          <w:i/>
          <w:lang w:val="ru-RU"/>
        </w:rPr>
        <w:t xml:space="preserve">В </w:t>
      </w:r>
      <w:r w:rsidR="00096B94">
        <w:rPr>
          <w:rFonts w:ascii="Arial Narrow" w:hAnsi="Arial Narrow"/>
          <w:b/>
          <w:i/>
          <w:lang w:val="ru-RU"/>
        </w:rPr>
        <w:t xml:space="preserve">теме </w:t>
      </w:r>
      <w:r w:rsidRPr="00E70BC4">
        <w:rPr>
          <w:rFonts w:ascii="Arial Narrow" w:hAnsi="Arial Narrow"/>
          <w:b/>
          <w:i/>
          <w:lang w:val="ru-RU"/>
        </w:rPr>
        <w:t>электронно</w:t>
      </w:r>
      <w:r w:rsidR="000F7A9F">
        <w:rPr>
          <w:rFonts w:ascii="Arial Narrow" w:hAnsi="Arial Narrow"/>
          <w:b/>
          <w:i/>
          <w:lang w:val="ru-RU"/>
        </w:rPr>
        <w:t>го</w:t>
      </w:r>
      <w:r w:rsidRPr="00E70BC4">
        <w:rPr>
          <w:rFonts w:ascii="Arial Narrow" w:hAnsi="Arial Narrow"/>
          <w:b/>
          <w:i/>
          <w:lang w:val="ru-RU"/>
        </w:rPr>
        <w:t xml:space="preserve"> письм</w:t>
      </w:r>
      <w:r w:rsidR="000F7A9F">
        <w:rPr>
          <w:rFonts w:ascii="Arial Narrow" w:hAnsi="Arial Narrow"/>
          <w:b/>
          <w:i/>
          <w:lang w:val="ru-RU"/>
        </w:rPr>
        <w:t>а</w:t>
      </w:r>
      <w:r w:rsidRPr="00E70BC4">
        <w:rPr>
          <w:rFonts w:ascii="Arial Narrow" w:hAnsi="Arial Narrow"/>
          <w:b/>
          <w:i/>
          <w:lang w:val="ru-RU"/>
        </w:rPr>
        <w:t xml:space="preserve"> указывается: </w:t>
      </w:r>
      <w:proofErr w:type="gramStart"/>
      <w:r w:rsidR="00F26863" w:rsidRPr="00E70BC4">
        <w:rPr>
          <w:rFonts w:ascii="Arial Narrow" w:hAnsi="Arial Narrow"/>
          <w:b/>
          <w:i/>
          <w:lang w:val="ru-RU"/>
        </w:rPr>
        <w:t>АННОТАЦИЯ</w:t>
      </w:r>
      <w:r w:rsidR="00F26863">
        <w:rPr>
          <w:rFonts w:ascii="Arial Narrow" w:hAnsi="Arial Narrow"/>
          <w:b/>
          <w:i/>
          <w:lang w:val="ru-RU"/>
        </w:rPr>
        <w:t xml:space="preserve"> ДОКЛАДА</w:t>
      </w:r>
      <w:r w:rsidR="000F7A9F">
        <w:rPr>
          <w:rFonts w:ascii="Arial Narrow" w:hAnsi="Arial Narrow"/>
          <w:b/>
          <w:i/>
          <w:lang w:val="ru-RU"/>
        </w:rPr>
        <w:t xml:space="preserve"> НА СЕКЦИЮ (НАЗВАНИЕ ЖЕЛАЕМОЙ СЕКЦИИ</w:t>
      </w:r>
      <w:r w:rsidR="00F26863" w:rsidRPr="00E70BC4">
        <w:rPr>
          <w:rFonts w:ascii="Arial Narrow" w:hAnsi="Arial Narrow"/>
          <w:b/>
          <w:i/>
          <w:lang w:val="ru-RU"/>
        </w:rPr>
        <w:t xml:space="preserve"> </w:t>
      </w:r>
      <w:proofErr w:type="gramEnd"/>
    </w:p>
    <w:p w:rsidR="00DA34EE" w:rsidRPr="00122B72" w:rsidRDefault="00DA34EE" w:rsidP="00DA34EE">
      <w:pPr>
        <w:rPr>
          <w:rFonts w:ascii="Arial Narrow" w:hAnsi="Arial Narrow"/>
          <w:lang w:val="ru-RU"/>
        </w:rPr>
      </w:pPr>
    </w:p>
    <w:p w:rsidR="00DA34EE" w:rsidRPr="00096B94" w:rsidRDefault="00D32E16" w:rsidP="00DA34EE">
      <w:pPr>
        <w:rPr>
          <w:rFonts w:ascii="Arial Narrow" w:hAnsi="Arial Narrow"/>
          <w:sz w:val="20"/>
          <w:szCs w:val="20"/>
          <w:lang w:val="ru-RU"/>
        </w:rPr>
      </w:pPr>
      <w:r w:rsidRPr="00096B94">
        <w:rPr>
          <w:rFonts w:ascii="Arial Narrow" w:hAnsi="Arial Narrow"/>
          <w:sz w:val="20"/>
          <w:szCs w:val="20"/>
          <w:lang w:val="ru-RU"/>
        </w:rPr>
        <w:t xml:space="preserve">1. </w:t>
      </w:r>
      <w:r w:rsidR="00DA34EE" w:rsidRPr="00096B94">
        <w:rPr>
          <w:rFonts w:ascii="Arial Narrow" w:hAnsi="Arial Narrow"/>
          <w:sz w:val="20"/>
          <w:szCs w:val="20"/>
          <w:lang w:val="ru-RU"/>
        </w:rPr>
        <w:t xml:space="preserve">Файл с </w:t>
      </w:r>
      <w:r w:rsidR="00067227" w:rsidRPr="00096B94">
        <w:rPr>
          <w:rFonts w:ascii="Arial Narrow" w:hAnsi="Arial Narrow"/>
          <w:sz w:val="20"/>
          <w:szCs w:val="20"/>
          <w:lang w:val="ru-RU"/>
        </w:rPr>
        <w:t>аннотацией</w:t>
      </w:r>
      <w:r w:rsidR="00DA34EE" w:rsidRPr="00096B94">
        <w:rPr>
          <w:rFonts w:ascii="Arial Narrow" w:hAnsi="Arial Narrow"/>
          <w:sz w:val="20"/>
          <w:szCs w:val="20"/>
          <w:lang w:val="ru-RU"/>
        </w:rPr>
        <w:t xml:space="preserve"> следует называть следующим образом:</w:t>
      </w:r>
    </w:p>
    <w:p w:rsidR="00DA34EE" w:rsidRPr="00096B94" w:rsidRDefault="00DA34EE" w:rsidP="00DA34EE">
      <w:pPr>
        <w:rPr>
          <w:rFonts w:ascii="Arial Narrow" w:hAnsi="Arial Narrow"/>
          <w:sz w:val="20"/>
          <w:szCs w:val="20"/>
          <w:lang w:val="ru-RU"/>
        </w:rPr>
      </w:pPr>
      <w:r w:rsidRPr="00096B94">
        <w:rPr>
          <w:rFonts w:ascii="Arial Narrow" w:hAnsi="Arial Narrow"/>
          <w:sz w:val="20"/>
          <w:szCs w:val="20"/>
          <w:lang w:val="ru-RU"/>
        </w:rPr>
        <w:t xml:space="preserve">фамилия основного автора—Аннотация—Краткое название— </w:t>
      </w:r>
      <w:proofErr w:type="gramStart"/>
      <w:r w:rsidRPr="00096B94">
        <w:rPr>
          <w:rFonts w:ascii="Arial Narrow" w:hAnsi="Arial Narrow"/>
          <w:sz w:val="20"/>
          <w:szCs w:val="20"/>
          <w:lang w:val="ru-RU"/>
        </w:rPr>
        <w:t>да</w:t>
      </w:r>
      <w:proofErr w:type="gramEnd"/>
      <w:r w:rsidRPr="00096B94">
        <w:rPr>
          <w:rFonts w:ascii="Arial Narrow" w:hAnsi="Arial Narrow"/>
          <w:sz w:val="20"/>
          <w:szCs w:val="20"/>
          <w:lang w:val="ru-RU"/>
        </w:rPr>
        <w:t xml:space="preserve">та отсылки </w:t>
      </w:r>
    </w:p>
    <w:p w:rsidR="00992D45" w:rsidRDefault="00DA34EE" w:rsidP="0045045F">
      <w:pPr>
        <w:spacing w:before="120"/>
        <w:rPr>
          <w:rFonts w:ascii="Arial Narrow" w:hAnsi="Arial Narrow" w:cs="Arial"/>
          <w:sz w:val="20"/>
          <w:szCs w:val="20"/>
          <w:u w:val="single"/>
          <w:lang w:val="ru-RU"/>
        </w:rPr>
      </w:pPr>
      <w:r w:rsidRPr="00096B94">
        <w:rPr>
          <w:rStyle w:val="a7"/>
          <w:rFonts w:ascii="Arial Narrow" w:hAnsi="Arial Narrow" w:cs="Arial"/>
          <w:sz w:val="20"/>
          <w:szCs w:val="20"/>
          <w:lang w:val="ru-RU"/>
        </w:rPr>
        <w:t>Например:</w:t>
      </w:r>
      <w:r w:rsidR="00992D45">
        <w:rPr>
          <w:rFonts w:ascii="Arial Narrow" w:hAnsi="Arial Narrow"/>
          <w:sz w:val="20"/>
          <w:szCs w:val="20"/>
          <w:lang w:val="ru-RU"/>
        </w:rPr>
        <w:t xml:space="preserve"> </w:t>
      </w:r>
      <w:r w:rsidR="00992D45" w:rsidRPr="00992D45">
        <w:rPr>
          <w:rFonts w:ascii="Arial Narrow" w:hAnsi="Arial Narrow"/>
          <w:sz w:val="20"/>
          <w:szCs w:val="20"/>
          <w:lang w:val="ru-RU"/>
        </w:rPr>
        <w:t xml:space="preserve"> </w:t>
      </w:r>
      <w:r w:rsidR="00992D45">
        <w:rPr>
          <w:rFonts w:ascii="Arial Narrow" w:hAnsi="Arial Narrow" w:cs="Arial"/>
          <w:sz w:val="20"/>
          <w:szCs w:val="20"/>
          <w:u w:val="single"/>
          <w:lang w:val="ru-RU"/>
        </w:rPr>
        <w:t>Романова</w:t>
      </w:r>
      <w:r w:rsidR="00992D45" w:rsidRPr="00096B94">
        <w:rPr>
          <w:rFonts w:ascii="Arial Narrow" w:hAnsi="Arial Narrow" w:cs="Arial"/>
          <w:sz w:val="20"/>
          <w:szCs w:val="20"/>
          <w:u w:val="single"/>
          <w:lang w:val="ru-RU"/>
        </w:rPr>
        <w:t xml:space="preserve">. </w:t>
      </w:r>
      <w:r w:rsidR="00992D45">
        <w:rPr>
          <w:rFonts w:ascii="Arial Narrow" w:hAnsi="Arial Narrow" w:cs="Arial"/>
          <w:sz w:val="20"/>
          <w:szCs w:val="20"/>
          <w:u w:val="single"/>
          <w:lang w:val="ru-RU"/>
        </w:rPr>
        <w:t xml:space="preserve"> Аннотация.  РАБОТА С СОПРОТИВЛЕНИЕМ </w:t>
      </w:r>
      <w:r w:rsidR="00992D45" w:rsidRPr="00096B94">
        <w:rPr>
          <w:rFonts w:ascii="Arial Narrow" w:hAnsi="Arial Narrow" w:cs="Arial"/>
          <w:sz w:val="20"/>
          <w:szCs w:val="20"/>
          <w:u w:val="single"/>
          <w:lang w:val="ru-RU"/>
        </w:rPr>
        <w:t>.12.12.12</w:t>
      </w:r>
    </w:p>
    <w:p w:rsidR="00DA34EE" w:rsidRPr="00096B94" w:rsidRDefault="00DA34EE" w:rsidP="00DA34EE">
      <w:pPr>
        <w:rPr>
          <w:rFonts w:ascii="Arial Narrow" w:hAnsi="Arial Narrow"/>
          <w:sz w:val="20"/>
          <w:szCs w:val="20"/>
          <w:lang w:val="ru-RU"/>
        </w:rPr>
      </w:pPr>
    </w:p>
    <w:p w:rsidR="001846B3" w:rsidRPr="00692FD8" w:rsidRDefault="00D32E16" w:rsidP="00DA34EE">
      <w:pPr>
        <w:rPr>
          <w:rFonts w:ascii="Arial Narrow" w:hAnsi="Arial Narrow"/>
          <w:sz w:val="20"/>
          <w:szCs w:val="20"/>
          <w:lang w:val="ru-RU"/>
        </w:rPr>
      </w:pPr>
      <w:r w:rsidRPr="00096B94">
        <w:rPr>
          <w:rFonts w:ascii="Arial Narrow" w:hAnsi="Arial Narrow"/>
          <w:sz w:val="20"/>
          <w:szCs w:val="20"/>
          <w:lang w:val="ru-RU"/>
        </w:rPr>
        <w:t xml:space="preserve">2. </w:t>
      </w:r>
      <w:r w:rsidR="00DA34EE" w:rsidRPr="00096B94">
        <w:rPr>
          <w:rFonts w:ascii="Arial Narrow" w:hAnsi="Arial Narrow"/>
          <w:sz w:val="20"/>
          <w:szCs w:val="20"/>
          <w:lang w:val="ru-RU"/>
        </w:rPr>
        <w:t xml:space="preserve">Формат - </w:t>
      </w:r>
      <w:proofErr w:type="spellStart"/>
      <w:r w:rsidR="00DA34EE" w:rsidRPr="00096B94">
        <w:rPr>
          <w:rFonts w:ascii="Arial Narrow" w:hAnsi="Arial Narrow"/>
          <w:sz w:val="20"/>
          <w:szCs w:val="20"/>
          <w:lang w:val="ru-RU"/>
        </w:rPr>
        <w:t>Word</w:t>
      </w:r>
      <w:proofErr w:type="spellEnd"/>
      <w:r w:rsidR="00DA34EE" w:rsidRPr="00096B94">
        <w:rPr>
          <w:rFonts w:ascii="Arial Narrow" w:hAnsi="Arial Narrow"/>
          <w:sz w:val="20"/>
          <w:szCs w:val="20"/>
          <w:lang w:val="ru-RU"/>
        </w:rPr>
        <w:t xml:space="preserve"> для </w:t>
      </w:r>
      <w:proofErr w:type="spellStart"/>
      <w:r w:rsidR="00DA34EE" w:rsidRPr="00096B94">
        <w:rPr>
          <w:rFonts w:ascii="Arial Narrow" w:hAnsi="Arial Narrow"/>
          <w:sz w:val="20"/>
          <w:szCs w:val="20"/>
          <w:lang w:val="ru-RU"/>
        </w:rPr>
        <w:t>Windows</w:t>
      </w:r>
      <w:proofErr w:type="spellEnd"/>
      <w:r w:rsidR="00DA34EE" w:rsidRPr="00096B94">
        <w:rPr>
          <w:rFonts w:ascii="Arial Narrow" w:hAnsi="Arial Narrow"/>
          <w:sz w:val="20"/>
          <w:szCs w:val="20"/>
          <w:lang w:val="ru-RU"/>
        </w:rPr>
        <w:t xml:space="preserve"> (Расширение – </w:t>
      </w:r>
      <w:proofErr w:type="spellStart"/>
      <w:r w:rsidR="00DA34EE" w:rsidRPr="00096B94">
        <w:rPr>
          <w:rFonts w:ascii="Arial Narrow" w:hAnsi="Arial Narrow"/>
          <w:sz w:val="20"/>
          <w:szCs w:val="20"/>
          <w:lang w:val="ru-RU"/>
        </w:rPr>
        <w:t>doc</w:t>
      </w:r>
      <w:proofErr w:type="spellEnd"/>
      <w:r w:rsidR="00DA34EE" w:rsidRPr="00096B94">
        <w:rPr>
          <w:rFonts w:ascii="Arial Narrow" w:hAnsi="Arial Narrow"/>
          <w:sz w:val="20"/>
          <w:szCs w:val="20"/>
          <w:lang w:val="ru-RU"/>
        </w:rPr>
        <w:t xml:space="preserve">, </w:t>
      </w:r>
      <w:proofErr w:type="spellStart"/>
      <w:r w:rsidR="00DA34EE" w:rsidRPr="00096B94">
        <w:rPr>
          <w:rFonts w:ascii="Arial Narrow" w:hAnsi="Arial Narrow"/>
          <w:sz w:val="20"/>
          <w:szCs w:val="20"/>
          <w:lang w:val="ru-RU"/>
        </w:rPr>
        <w:t>rtf</w:t>
      </w:r>
      <w:proofErr w:type="spellEnd"/>
      <w:r w:rsidR="00DA34EE" w:rsidRPr="00096B94">
        <w:rPr>
          <w:rFonts w:ascii="Arial Narrow" w:hAnsi="Arial Narrow"/>
          <w:sz w:val="20"/>
          <w:szCs w:val="20"/>
          <w:lang w:val="ru-RU"/>
        </w:rPr>
        <w:t xml:space="preserve">). Объем - </w:t>
      </w:r>
      <w:r w:rsidR="00DA34EE" w:rsidRPr="00692FD8">
        <w:rPr>
          <w:rFonts w:ascii="Arial Narrow" w:hAnsi="Arial Narrow"/>
          <w:b/>
          <w:sz w:val="20"/>
          <w:szCs w:val="20"/>
          <w:lang w:val="ru-RU"/>
        </w:rPr>
        <w:t xml:space="preserve">ДО </w:t>
      </w:r>
      <w:r w:rsidRPr="00692FD8">
        <w:rPr>
          <w:rFonts w:ascii="Arial Narrow" w:hAnsi="Arial Narrow"/>
          <w:b/>
          <w:sz w:val="20"/>
          <w:szCs w:val="20"/>
          <w:lang w:val="ru-RU"/>
        </w:rPr>
        <w:t>800 знаков</w:t>
      </w:r>
      <w:r w:rsidR="00DA34EE" w:rsidRPr="00692FD8">
        <w:rPr>
          <w:rFonts w:ascii="Arial Narrow" w:hAnsi="Arial Narrow"/>
          <w:b/>
          <w:i/>
          <w:sz w:val="20"/>
          <w:szCs w:val="20"/>
          <w:lang w:val="ru-RU"/>
        </w:rPr>
        <w:t>, включая пробелы, ФИО, звания и должности авторов</w:t>
      </w:r>
      <w:proofErr w:type="gramStart"/>
      <w:r w:rsidR="00DA34EE" w:rsidRPr="00692FD8">
        <w:rPr>
          <w:rFonts w:ascii="Arial Narrow" w:hAnsi="Arial Narrow"/>
          <w:b/>
          <w:i/>
          <w:sz w:val="20"/>
          <w:szCs w:val="20"/>
          <w:lang w:val="ru-RU"/>
        </w:rPr>
        <w:t xml:space="preserve"> (!!!)</w:t>
      </w:r>
      <w:r w:rsidR="00DA34EE" w:rsidRPr="00692FD8">
        <w:rPr>
          <w:rFonts w:ascii="Arial Narrow" w:hAnsi="Arial Narrow"/>
          <w:sz w:val="20"/>
          <w:szCs w:val="20"/>
          <w:lang w:val="ru-RU"/>
        </w:rPr>
        <w:t xml:space="preserve">. </w:t>
      </w:r>
      <w:proofErr w:type="gramEnd"/>
    </w:p>
    <w:p w:rsidR="00DA34EE" w:rsidRPr="00096B94" w:rsidRDefault="00DA34EE" w:rsidP="00DA34EE">
      <w:pPr>
        <w:rPr>
          <w:rFonts w:ascii="Arial Narrow" w:hAnsi="Arial Narrow"/>
          <w:sz w:val="20"/>
          <w:szCs w:val="20"/>
          <w:lang w:val="ru-RU"/>
        </w:rPr>
      </w:pPr>
      <w:r w:rsidRPr="00096B94">
        <w:rPr>
          <w:rFonts w:ascii="Arial Narrow" w:hAnsi="Arial Narrow"/>
          <w:sz w:val="20"/>
          <w:szCs w:val="20"/>
          <w:lang w:val="ru-RU"/>
        </w:rPr>
        <w:t xml:space="preserve">Объем легко определить через меню «Сервис» - команда «Статистика». Шрифт </w:t>
      </w:r>
      <w:r w:rsidR="000542AA" w:rsidRPr="00096B94">
        <w:rPr>
          <w:rFonts w:ascii="Arial Narrow" w:hAnsi="Arial Narrow"/>
          <w:sz w:val="20"/>
          <w:szCs w:val="20"/>
          <w:lang w:val="ru-RU"/>
        </w:rPr>
        <w:t>–</w:t>
      </w:r>
      <w:r w:rsidRPr="00096B94">
        <w:rPr>
          <w:rFonts w:ascii="Arial Narrow" w:hAnsi="Arial Narrow"/>
          <w:sz w:val="20"/>
          <w:szCs w:val="20"/>
          <w:lang w:val="ru-RU"/>
        </w:rPr>
        <w:t xml:space="preserve"> </w:t>
      </w:r>
      <w:r w:rsidR="000542AA" w:rsidRPr="00096B94">
        <w:rPr>
          <w:rFonts w:ascii="Arial Narrow" w:hAnsi="Arial Narrow"/>
          <w:sz w:val="20"/>
          <w:szCs w:val="20"/>
          <w:lang w:val="en-US"/>
        </w:rPr>
        <w:t>Arial</w:t>
      </w:r>
      <w:r w:rsidR="000542AA" w:rsidRPr="00096B94">
        <w:rPr>
          <w:rFonts w:ascii="Arial Narrow" w:hAnsi="Arial Narrow"/>
          <w:sz w:val="20"/>
          <w:szCs w:val="20"/>
          <w:lang w:val="ru-RU"/>
        </w:rPr>
        <w:t xml:space="preserve"> </w:t>
      </w:r>
      <w:r w:rsidR="000542AA" w:rsidRPr="00096B94">
        <w:rPr>
          <w:rFonts w:ascii="Arial Narrow" w:hAnsi="Arial Narrow"/>
          <w:sz w:val="20"/>
          <w:szCs w:val="20"/>
          <w:lang w:val="en-US"/>
        </w:rPr>
        <w:t>Narrow</w:t>
      </w:r>
      <w:r w:rsidRPr="00096B94">
        <w:rPr>
          <w:rFonts w:ascii="Arial Narrow" w:hAnsi="Arial Narrow"/>
          <w:sz w:val="20"/>
          <w:szCs w:val="20"/>
          <w:lang w:val="ru-RU"/>
        </w:rPr>
        <w:t xml:space="preserve">, размер шрифта -12, через 1 интервал. Все поля - по </w:t>
      </w:r>
      <w:r w:rsidR="003D329B" w:rsidRPr="00096B94">
        <w:rPr>
          <w:rFonts w:ascii="Arial Narrow" w:hAnsi="Arial Narrow"/>
          <w:sz w:val="20"/>
          <w:szCs w:val="20"/>
          <w:lang w:val="ru-RU"/>
        </w:rPr>
        <w:t>1</w:t>
      </w:r>
      <w:r w:rsidRPr="00096B94">
        <w:rPr>
          <w:rFonts w:ascii="Arial Narrow" w:hAnsi="Arial Narrow"/>
          <w:sz w:val="20"/>
          <w:szCs w:val="20"/>
          <w:lang w:val="ru-RU"/>
        </w:rPr>
        <w:t>,5 см.</w:t>
      </w:r>
    </w:p>
    <w:p w:rsidR="00DA34EE" w:rsidRPr="00096B94" w:rsidRDefault="00DA34EE" w:rsidP="00DA34EE">
      <w:pPr>
        <w:rPr>
          <w:rFonts w:ascii="Arial Narrow" w:hAnsi="Arial Narrow"/>
          <w:sz w:val="20"/>
          <w:szCs w:val="20"/>
          <w:lang w:val="ru-RU"/>
        </w:rPr>
      </w:pPr>
    </w:p>
    <w:p w:rsidR="00DA34EE" w:rsidRPr="00096B94" w:rsidRDefault="00DA34EE" w:rsidP="00DA34EE">
      <w:pPr>
        <w:rPr>
          <w:rFonts w:ascii="Arial Narrow" w:hAnsi="Arial Narrow"/>
          <w:sz w:val="20"/>
          <w:szCs w:val="20"/>
          <w:lang w:val="ru-RU"/>
        </w:rPr>
      </w:pPr>
      <w:r w:rsidRPr="00096B94">
        <w:rPr>
          <w:rFonts w:ascii="Arial Narrow" w:hAnsi="Arial Narrow"/>
          <w:sz w:val="20"/>
          <w:szCs w:val="20"/>
          <w:lang w:val="ru-RU"/>
        </w:rPr>
        <w:t xml:space="preserve">Название работы </w:t>
      </w:r>
      <w:r w:rsidR="005C0C75" w:rsidRPr="00096B94">
        <w:rPr>
          <w:rFonts w:ascii="Arial Narrow" w:hAnsi="Arial Narrow"/>
          <w:b/>
          <w:sz w:val="20"/>
          <w:szCs w:val="20"/>
          <w:lang w:val="ru-RU"/>
        </w:rPr>
        <w:t>ЗАГЛАВНЫМИ БУКВАМИ</w:t>
      </w:r>
      <w:r w:rsidRPr="00096B94">
        <w:rPr>
          <w:rFonts w:ascii="Arial Narrow" w:hAnsi="Arial Narrow"/>
          <w:sz w:val="20"/>
          <w:szCs w:val="20"/>
          <w:lang w:val="ru-RU"/>
        </w:rPr>
        <w:t>.</w:t>
      </w:r>
    </w:p>
    <w:p w:rsidR="00DA34EE" w:rsidRPr="00096B94" w:rsidRDefault="00DA34EE" w:rsidP="00DA34EE">
      <w:pPr>
        <w:rPr>
          <w:rFonts w:ascii="Arial Narrow" w:hAnsi="Arial Narrow"/>
          <w:sz w:val="20"/>
          <w:szCs w:val="20"/>
          <w:lang w:val="ru-RU"/>
        </w:rPr>
      </w:pPr>
      <w:r w:rsidRPr="00096B94">
        <w:rPr>
          <w:rFonts w:ascii="Arial Narrow" w:hAnsi="Arial Narrow"/>
          <w:sz w:val="20"/>
          <w:szCs w:val="20"/>
          <w:lang w:val="ru-RU"/>
        </w:rPr>
        <w:t xml:space="preserve">Фамилия, имя и отчество докладчика – </w:t>
      </w:r>
      <w:r w:rsidR="00220247" w:rsidRPr="00096B94">
        <w:rPr>
          <w:rFonts w:ascii="Arial Narrow" w:hAnsi="Arial Narrow"/>
          <w:sz w:val="20"/>
          <w:szCs w:val="20"/>
          <w:lang w:val="ru-RU"/>
        </w:rPr>
        <w:t xml:space="preserve">указываются первыми и печатаются </w:t>
      </w:r>
      <w:r w:rsidRPr="00096B94">
        <w:rPr>
          <w:rFonts w:ascii="Arial Narrow" w:hAnsi="Arial Narrow"/>
          <w:b/>
          <w:sz w:val="20"/>
          <w:szCs w:val="20"/>
          <w:lang w:val="ru-RU"/>
        </w:rPr>
        <w:t>полностью</w:t>
      </w:r>
      <w:r w:rsidR="004E3743" w:rsidRPr="00096B94">
        <w:rPr>
          <w:rFonts w:ascii="Arial Narrow" w:hAnsi="Arial Narrow"/>
          <w:sz w:val="20"/>
          <w:szCs w:val="20"/>
          <w:lang w:val="ru-RU"/>
        </w:rPr>
        <w:t xml:space="preserve">. </w:t>
      </w:r>
      <w:r w:rsidRPr="00096B94">
        <w:rPr>
          <w:rFonts w:ascii="Arial Narrow" w:hAnsi="Arial Narrow"/>
          <w:sz w:val="20"/>
          <w:szCs w:val="20"/>
          <w:lang w:val="ru-RU"/>
        </w:rPr>
        <w:t xml:space="preserve"> Наименование организации (без сокращений, с указанием ведомственной принадлежности).</w:t>
      </w:r>
    </w:p>
    <w:p w:rsidR="00DA34EE" w:rsidRPr="00096B94" w:rsidRDefault="00DA34EE" w:rsidP="00DA34EE">
      <w:pPr>
        <w:rPr>
          <w:rFonts w:ascii="Arial Narrow" w:hAnsi="Arial Narrow"/>
          <w:b/>
          <w:i/>
          <w:sz w:val="20"/>
          <w:szCs w:val="20"/>
          <w:lang w:val="ru-RU"/>
        </w:rPr>
      </w:pPr>
      <w:r w:rsidRPr="00096B94">
        <w:rPr>
          <w:rFonts w:ascii="Arial Narrow" w:hAnsi="Arial Narrow"/>
          <w:b/>
          <w:i/>
          <w:sz w:val="20"/>
          <w:szCs w:val="20"/>
          <w:lang w:val="ru-RU"/>
        </w:rPr>
        <w:t>Адрес электронной почты основного автора сразу после фамилии (обязательно).</w:t>
      </w:r>
    </w:p>
    <w:p w:rsidR="00DA34EE" w:rsidRPr="00096B94" w:rsidRDefault="00DA34EE" w:rsidP="00DA34EE">
      <w:pPr>
        <w:rPr>
          <w:rFonts w:ascii="Arial Narrow" w:hAnsi="Arial Narrow"/>
          <w:sz w:val="20"/>
          <w:szCs w:val="20"/>
          <w:lang w:val="ru-RU"/>
        </w:rPr>
      </w:pPr>
      <w:r w:rsidRPr="00096B94">
        <w:rPr>
          <w:rFonts w:ascii="Arial Narrow" w:hAnsi="Arial Narrow"/>
          <w:sz w:val="20"/>
          <w:szCs w:val="20"/>
          <w:lang w:val="ru-RU"/>
        </w:rPr>
        <w:t>Графики и таблицы в тексте не используются.</w:t>
      </w:r>
    </w:p>
    <w:p w:rsidR="00DA34EE" w:rsidRDefault="00DA34EE" w:rsidP="00DA34EE">
      <w:pPr>
        <w:rPr>
          <w:rFonts w:ascii="Arial Narrow" w:hAnsi="Arial Narrow"/>
          <w:lang w:val="ru-RU"/>
        </w:rPr>
      </w:pPr>
    </w:p>
    <w:p w:rsidR="000542AA" w:rsidRPr="00696B80" w:rsidRDefault="00F10099" w:rsidP="0020693C">
      <w:pPr>
        <w:pBdr>
          <w:top w:val="single" w:sz="4" w:space="1" w:color="auto"/>
          <w:left w:val="single" w:sz="4" w:space="4" w:color="auto"/>
          <w:bottom w:val="single" w:sz="4" w:space="1" w:color="auto"/>
          <w:right w:val="single" w:sz="4" w:space="4" w:color="auto"/>
        </w:pBdr>
        <w:rPr>
          <w:rFonts w:ascii="Arial Narrow" w:hAnsi="Arial Narrow"/>
          <w:u w:val="single"/>
          <w:lang w:val="ru-RU"/>
        </w:rPr>
      </w:pPr>
      <w:r w:rsidRPr="00B114CE">
        <w:rPr>
          <w:rFonts w:ascii="Arial Narrow" w:hAnsi="Arial Narrow"/>
          <w:u w:val="single"/>
          <w:lang w:val="ru-RU"/>
        </w:rPr>
        <w:t>ОБРАЗЕЦ</w:t>
      </w:r>
      <w:r>
        <w:rPr>
          <w:rFonts w:ascii="Arial Narrow" w:hAnsi="Arial Narrow"/>
          <w:u w:val="single"/>
          <w:lang w:val="ru-RU"/>
        </w:rPr>
        <w:t xml:space="preserve">: </w:t>
      </w:r>
      <w:r w:rsidR="00D83A41" w:rsidRPr="00696B80">
        <w:rPr>
          <w:rFonts w:ascii="Arial Narrow" w:hAnsi="Arial Narrow"/>
          <w:u w:val="single"/>
          <w:lang w:val="ru-RU"/>
        </w:rPr>
        <w:t>675</w:t>
      </w:r>
      <w:r w:rsidR="001A2D70" w:rsidRPr="00696B80">
        <w:rPr>
          <w:rFonts w:ascii="Arial Narrow" w:hAnsi="Arial Narrow"/>
          <w:u w:val="single"/>
          <w:lang w:val="ru-RU"/>
        </w:rPr>
        <w:t xml:space="preserve"> знаков включая пробелы</w:t>
      </w:r>
    </w:p>
    <w:p w:rsidR="00590251" w:rsidRPr="00590251" w:rsidRDefault="00590251" w:rsidP="0020693C">
      <w:pPr>
        <w:pBdr>
          <w:top w:val="single" w:sz="4" w:space="1" w:color="auto"/>
          <w:left w:val="single" w:sz="4" w:space="4" w:color="auto"/>
          <w:bottom w:val="single" w:sz="4" w:space="1" w:color="auto"/>
          <w:right w:val="single" w:sz="4" w:space="4" w:color="auto"/>
        </w:pBdr>
        <w:jc w:val="both"/>
        <w:rPr>
          <w:rFonts w:ascii="Arial Narrow" w:hAnsi="Arial Narrow" w:cs="Arial"/>
          <w:b/>
          <w:iCs/>
        </w:rPr>
      </w:pPr>
      <w:r w:rsidRPr="00590251">
        <w:rPr>
          <w:rFonts w:ascii="Arial Narrow" w:hAnsi="Arial Narrow" w:cs="Arial"/>
          <w:b/>
          <w:iCs/>
        </w:rPr>
        <w:t>ТЕАТР АРХЕТИПОВ: РАБОТА С СОПРОТИВЛЕНИЕМ</w:t>
      </w:r>
    </w:p>
    <w:p w:rsidR="00590251" w:rsidRPr="00590251" w:rsidRDefault="00590251" w:rsidP="0020693C">
      <w:pPr>
        <w:pBdr>
          <w:top w:val="single" w:sz="4" w:space="1" w:color="auto"/>
          <w:left w:val="single" w:sz="4" w:space="4" w:color="auto"/>
          <w:bottom w:val="single" w:sz="4" w:space="1" w:color="auto"/>
          <w:right w:val="single" w:sz="4" w:space="4" w:color="auto"/>
        </w:pBdr>
        <w:jc w:val="both"/>
        <w:rPr>
          <w:rFonts w:ascii="Arial Narrow" w:hAnsi="Arial Narrow" w:cs="Arial"/>
          <w:i/>
        </w:rPr>
      </w:pPr>
      <w:r w:rsidRPr="00590251">
        <w:rPr>
          <w:rFonts w:ascii="Arial Narrow" w:hAnsi="Arial Narrow" w:cs="Arial"/>
          <w:b/>
          <w:iCs/>
        </w:rPr>
        <w:t>Романова Илона Евгеньевна</w:t>
      </w:r>
      <w:r w:rsidRPr="00590251">
        <w:rPr>
          <w:rFonts w:ascii="Arial Narrow" w:hAnsi="Arial Narrow" w:cs="Arial"/>
          <w:i/>
        </w:rPr>
        <w:t xml:space="preserve"> </w:t>
      </w:r>
      <w:r w:rsidR="00D83A41">
        <w:rPr>
          <w:rFonts w:ascii="Arial Narrow" w:hAnsi="Arial Narrow" w:cs="Arial"/>
          <w:i/>
        </w:rPr>
        <w:t>–</w:t>
      </w:r>
      <w:r w:rsidRPr="00590251">
        <w:rPr>
          <w:rFonts w:ascii="Arial Narrow" w:hAnsi="Arial Narrow" w:cs="Arial"/>
          <w:i/>
        </w:rPr>
        <w:t xml:space="preserve"> </w:t>
      </w:r>
      <w:r w:rsidR="00D83A41">
        <w:rPr>
          <w:rFonts w:ascii="Arial Narrow" w:hAnsi="Arial Narrow" w:cs="Arial"/>
          <w:i/>
          <w:lang w:val="ru-RU"/>
        </w:rPr>
        <w:t>к.филос.н.</w:t>
      </w:r>
      <w:r w:rsidRPr="00590251">
        <w:rPr>
          <w:rFonts w:ascii="Arial Narrow" w:hAnsi="Arial Narrow" w:cs="Arial"/>
          <w:i/>
        </w:rPr>
        <w:t xml:space="preserve">, доцент Гуманитарного Университета, психотерапевт Европейской регистрации, действительный член ППЛ, </w:t>
      </w:r>
      <w:r w:rsidR="00C663BC">
        <w:rPr>
          <w:rFonts w:ascii="Arial Narrow" w:hAnsi="Arial Narrow" w:cs="Arial"/>
          <w:i/>
          <w:lang w:val="ru-RU"/>
        </w:rPr>
        <w:t>руководитель</w:t>
      </w:r>
      <w:r w:rsidRPr="00590251">
        <w:rPr>
          <w:rFonts w:ascii="Arial Narrow" w:hAnsi="Arial Narrow" w:cs="Arial"/>
          <w:i/>
        </w:rPr>
        <w:t xml:space="preserve"> модальности «Психодрама». Россия, Екатеринбург.</w:t>
      </w:r>
    </w:p>
    <w:p w:rsidR="00590251" w:rsidRPr="00590251" w:rsidRDefault="00590251" w:rsidP="0020693C">
      <w:pPr>
        <w:pBdr>
          <w:top w:val="single" w:sz="4" w:space="1" w:color="auto"/>
          <w:left w:val="single" w:sz="4" w:space="4" w:color="auto"/>
          <w:bottom w:val="single" w:sz="4" w:space="1" w:color="auto"/>
          <w:right w:val="single" w:sz="4" w:space="4" w:color="auto"/>
        </w:pBdr>
        <w:jc w:val="both"/>
        <w:rPr>
          <w:rFonts w:ascii="Arial Narrow" w:hAnsi="Arial Narrow" w:cs="Arial"/>
          <w:iCs/>
        </w:rPr>
      </w:pPr>
    </w:p>
    <w:p w:rsidR="00590251" w:rsidRPr="00590251" w:rsidRDefault="00590251" w:rsidP="0020693C">
      <w:pPr>
        <w:pBdr>
          <w:top w:val="single" w:sz="4" w:space="1" w:color="auto"/>
          <w:left w:val="single" w:sz="4" w:space="4" w:color="auto"/>
          <w:bottom w:val="single" w:sz="4" w:space="1" w:color="auto"/>
          <w:right w:val="single" w:sz="4" w:space="4" w:color="auto"/>
        </w:pBdr>
        <w:jc w:val="both"/>
        <w:rPr>
          <w:rFonts w:ascii="Arial Narrow" w:hAnsi="Arial Narrow" w:cs="Arial"/>
          <w:iCs/>
        </w:rPr>
      </w:pPr>
      <w:r w:rsidRPr="00590251">
        <w:rPr>
          <w:rFonts w:ascii="Arial Narrow" w:hAnsi="Arial Narrow" w:cs="Arial"/>
          <w:iCs/>
        </w:rPr>
        <w:t>Применение методики «театр архетипов» позволяет «обойти» сопротивление клиента, используя ряд методических приемов: временное отождествление клиента с архетипическим образом, ролевую игру, идентификацию интроектов и отделение их от архетипического содержимого. В целом работа в основном проходит на символическом уровне, что позволяет быстро найти доступ к ресурсам в обход контакта с болезненным материалом клиента, исключает риск ретравматизации и делает работу экологичной.</w:t>
      </w:r>
    </w:p>
    <w:p w:rsidR="00590251" w:rsidRPr="00590251" w:rsidRDefault="00590251" w:rsidP="00DA34EE">
      <w:pPr>
        <w:rPr>
          <w:rFonts w:ascii="Arial Narrow" w:hAnsi="Arial Narrow"/>
        </w:rPr>
      </w:pPr>
    </w:p>
    <w:p w:rsidR="004D66BC" w:rsidRPr="00271A7B" w:rsidRDefault="004D66BC" w:rsidP="004D66BC">
      <w:pPr>
        <w:rPr>
          <w:rFonts w:ascii="Arial Narrow" w:hAnsi="Arial Narrow"/>
          <w:b/>
          <w:i/>
          <w:sz w:val="28"/>
          <w:szCs w:val="28"/>
          <w:lang w:val="ru-RU"/>
        </w:rPr>
      </w:pPr>
      <w:r w:rsidRPr="00271A7B">
        <w:rPr>
          <w:rFonts w:ascii="Arial Narrow" w:hAnsi="Arial Narrow"/>
          <w:b/>
          <w:i/>
          <w:sz w:val="28"/>
          <w:szCs w:val="28"/>
          <w:lang w:val="ru-RU"/>
        </w:rPr>
        <w:t xml:space="preserve">ВНИМАНИЕ! Объем аннотации секции строго ограничен рамками газетной публикации. </w:t>
      </w:r>
    </w:p>
    <w:p w:rsidR="004D66BC" w:rsidRDefault="004D66BC" w:rsidP="004D66BC">
      <w:pPr>
        <w:rPr>
          <w:rFonts w:ascii="Arial Narrow" w:hAnsi="Arial Narrow"/>
          <w:b/>
          <w:i/>
          <w:sz w:val="28"/>
          <w:szCs w:val="28"/>
          <w:lang w:val="ru-RU"/>
        </w:rPr>
      </w:pPr>
      <w:r w:rsidRPr="00271A7B">
        <w:rPr>
          <w:rFonts w:ascii="Arial Narrow" w:hAnsi="Arial Narrow"/>
          <w:b/>
          <w:i/>
          <w:sz w:val="28"/>
          <w:szCs w:val="28"/>
          <w:lang w:val="ru-RU"/>
        </w:rPr>
        <w:t>При превышении объема при составлении программы конгресса текст будет сокращен по усмотрению редакции</w:t>
      </w:r>
      <w:r>
        <w:rPr>
          <w:rFonts w:ascii="Arial Narrow" w:hAnsi="Arial Narrow"/>
          <w:b/>
          <w:i/>
          <w:sz w:val="28"/>
          <w:szCs w:val="28"/>
          <w:lang w:val="ru-RU"/>
        </w:rPr>
        <w:t>.</w:t>
      </w:r>
    </w:p>
    <w:p w:rsidR="003A4B25" w:rsidRDefault="003A4B25" w:rsidP="004D66BC">
      <w:pPr>
        <w:rPr>
          <w:rFonts w:ascii="Arial Narrow" w:hAnsi="Arial Narrow"/>
          <w:b/>
          <w:i/>
          <w:sz w:val="28"/>
          <w:szCs w:val="28"/>
          <w:lang w:val="ru-RU"/>
        </w:rPr>
      </w:pPr>
    </w:p>
    <w:p w:rsidR="003A4B25" w:rsidRPr="003A4B25" w:rsidRDefault="003A4B25" w:rsidP="0045045F">
      <w:pPr>
        <w:jc w:val="center"/>
        <w:rPr>
          <w:rFonts w:ascii="Arial Narrow" w:hAnsi="Arial Narrow"/>
          <w:b/>
          <w:i/>
          <w:sz w:val="36"/>
          <w:szCs w:val="36"/>
          <w:lang w:val="ru-RU"/>
        </w:rPr>
      </w:pPr>
      <w:r w:rsidRPr="0045045F">
        <w:rPr>
          <w:rFonts w:ascii="Arial Narrow" w:hAnsi="Arial Narrow"/>
          <w:b/>
          <w:i/>
          <w:sz w:val="36"/>
          <w:szCs w:val="36"/>
          <w:highlight w:val="yellow"/>
          <w:lang w:val="ru-RU"/>
        </w:rPr>
        <w:t>Для включения в программу конгресса Ваши материалы просим направлять</w:t>
      </w:r>
    </w:p>
    <w:p w:rsidR="0045045F" w:rsidRPr="0045045F" w:rsidRDefault="0045045F" w:rsidP="0045045F">
      <w:pPr>
        <w:rPr>
          <w:bCs/>
          <w:sz w:val="22"/>
          <w:szCs w:val="22"/>
          <w:lang w:val="ru-RU"/>
        </w:rPr>
      </w:pPr>
    </w:p>
    <w:p w:rsidR="0045045F" w:rsidRPr="0045045F" w:rsidRDefault="0045045F" w:rsidP="0045045F">
      <w:pPr>
        <w:jc w:val="center"/>
        <w:rPr>
          <w:b/>
          <w:bCs/>
          <w:sz w:val="32"/>
          <w:szCs w:val="32"/>
          <w:lang w:val="ru-RU"/>
        </w:rPr>
      </w:pPr>
      <w:proofErr w:type="gramStart"/>
      <w:r w:rsidRPr="0045045F">
        <w:rPr>
          <w:b/>
          <w:bCs/>
          <w:sz w:val="32"/>
          <w:szCs w:val="32"/>
          <w:lang w:val="ru-RU"/>
        </w:rPr>
        <w:t>Ответственный</w:t>
      </w:r>
      <w:proofErr w:type="gramEnd"/>
      <w:r w:rsidRPr="0045045F">
        <w:rPr>
          <w:b/>
          <w:bCs/>
          <w:sz w:val="32"/>
          <w:szCs w:val="32"/>
          <w:lang w:val="ru-RU"/>
        </w:rPr>
        <w:t xml:space="preserve"> за составление аннотированной программы конгресса:</w:t>
      </w:r>
    </w:p>
    <w:p w:rsidR="0045045F" w:rsidRPr="0045045F" w:rsidRDefault="0045045F" w:rsidP="0045045F">
      <w:pPr>
        <w:jc w:val="center"/>
        <w:rPr>
          <w:sz w:val="32"/>
          <w:szCs w:val="32"/>
          <w:lang w:val="ru-RU"/>
        </w:rPr>
      </w:pPr>
      <w:r w:rsidRPr="0045045F">
        <w:rPr>
          <w:sz w:val="32"/>
          <w:szCs w:val="32"/>
          <w:lang w:val="ru-RU"/>
        </w:rPr>
        <w:t xml:space="preserve">Ученый секретарь ППЛ, Камалова София </w:t>
      </w:r>
      <w:proofErr w:type="spellStart"/>
      <w:r w:rsidRPr="0045045F">
        <w:rPr>
          <w:sz w:val="32"/>
          <w:szCs w:val="32"/>
          <w:lang w:val="ru-RU"/>
        </w:rPr>
        <w:t>Цихиловна</w:t>
      </w:r>
      <w:proofErr w:type="spellEnd"/>
    </w:p>
    <w:p w:rsidR="0045045F" w:rsidRPr="0045045F" w:rsidRDefault="0045045F" w:rsidP="0045045F">
      <w:pPr>
        <w:jc w:val="center"/>
        <w:rPr>
          <w:rFonts w:ascii="Cambria" w:eastAsia="Cambria" w:hAnsi="Cambria"/>
          <w:sz w:val="32"/>
          <w:szCs w:val="32"/>
          <w:lang w:val="ru-RU" w:eastAsia="en-US"/>
        </w:rPr>
      </w:pPr>
      <w:proofErr w:type="spellStart"/>
      <w:r w:rsidRPr="0045045F">
        <w:rPr>
          <w:rFonts w:ascii="Cambria" w:eastAsia="Arial Unicode MS" w:hAnsi="Cambria"/>
          <w:color w:val="0000FF"/>
          <w:sz w:val="32"/>
          <w:szCs w:val="32"/>
          <w:u w:val="single"/>
          <w:lang w:val="de-DE" w:eastAsia="en-US"/>
        </w:rPr>
        <w:t>oppl</w:t>
      </w:r>
      <w:proofErr w:type="spellEnd"/>
      <w:r w:rsidRPr="0045045F">
        <w:rPr>
          <w:rFonts w:ascii="Cambria" w:eastAsia="Arial Unicode MS" w:hAnsi="Cambria"/>
          <w:color w:val="0000FF"/>
          <w:sz w:val="32"/>
          <w:szCs w:val="32"/>
          <w:u w:val="single"/>
          <w:lang w:val="ru-RU" w:eastAsia="en-US"/>
        </w:rPr>
        <w:t>.</w:t>
      </w:r>
      <w:proofErr w:type="spellStart"/>
      <w:r w:rsidRPr="0045045F">
        <w:rPr>
          <w:rFonts w:ascii="Cambria" w:eastAsia="Arial Unicode MS" w:hAnsi="Cambria"/>
          <w:color w:val="0000FF"/>
          <w:sz w:val="32"/>
          <w:szCs w:val="32"/>
          <w:u w:val="single"/>
          <w:lang w:val="de-DE" w:eastAsia="en-US"/>
        </w:rPr>
        <w:t>doc</w:t>
      </w:r>
      <w:proofErr w:type="spellEnd"/>
      <w:r w:rsidRPr="0045045F">
        <w:rPr>
          <w:rFonts w:ascii="Cambria" w:eastAsia="Arial Unicode MS" w:hAnsi="Cambria"/>
          <w:color w:val="0000FF"/>
          <w:sz w:val="32"/>
          <w:szCs w:val="32"/>
          <w:u w:val="single"/>
          <w:lang w:val="ru-RU" w:eastAsia="en-US"/>
        </w:rPr>
        <w:t>@</w:t>
      </w:r>
      <w:proofErr w:type="spellStart"/>
      <w:r w:rsidRPr="0045045F">
        <w:rPr>
          <w:rFonts w:ascii="Cambria" w:eastAsia="Arial Unicode MS" w:hAnsi="Cambria"/>
          <w:color w:val="0000FF"/>
          <w:sz w:val="32"/>
          <w:szCs w:val="32"/>
          <w:u w:val="single"/>
          <w:lang w:val="de-DE" w:eastAsia="en-US"/>
        </w:rPr>
        <w:t>gmail</w:t>
      </w:r>
      <w:proofErr w:type="spellEnd"/>
      <w:r w:rsidRPr="0045045F">
        <w:rPr>
          <w:rFonts w:ascii="Cambria" w:eastAsia="Arial Unicode MS" w:hAnsi="Cambria"/>
          <w:color w:val="0000FF"/>
          <w:sz w:val="32"/>
          <w:szCs w:val="32"/>
          <w:u w:val="single"/>
          <w:lang w:val="ru-RU" w:eastAsia="en-US"/>
        </w:rPr>
        <w:t>.</w:t>
      </w:r>
      <w:proofErr w:type="spellStart"/>
      <w:r w:rsidRPr="0045045F">
        <w:rPr>
          <w:rFonts w:ascii="Cambria" w:eastAsia="Arial Unicode MS" w:hAnsi="Cambria"/>
          <w:color w:val="0000FF"/>
          <w:sz w:val="32"/>
          <w:szCs w:val="32"/>
          <w:u w:val="single"/>
          <w:lang w:val="de-DE" w:eastAsia="en-US"/>
        </w:rPr>
        <w:t>com</w:t>
      </w:r>
      <w:proofErr w:type="spellEnd"/>
      <w:r w:rsidRPr="0045045F">
        <w:rPr>
          <w:rFonts w:ascii="Cambria" w:eastAsia="Cambria" w:hAnsi="Cambria"/>
          <w:sz w:val="32"/>
          <w:szCs w:val="32"/>
          <w:lang w:val="ru-RU" w:eastAsia="en-US"/>
        </w:rPr>
        <w:t xml:space="preserve">, </w:t>
      </w:r>
      <w:proofErr w:type="spellStart"/>
      <w:r w:rsidRPr="0045045F">
        <w:rPr>
          <w:rFonts w:ascii="Cambria" w:eastAsia="Cambria" w:hAnsi="Cambria"/>
          <w:sz w:val="32"/>
          <w:szCs w:val="32"/>
          <w:lang w:val="ru-RU" w:eastAsia="en-US"/>
        </w:rPr>
        <w:t>моб</w:t>
      </w:r>
      <w:proofErr w:type="spellEnd"/>
      <w:r w:rsidRPr="0045045F">
        <w:rPr>
          <w:rFonts w:ascii="Cambria" w:eastAsia="Cambria" w:hAnsi="Cambria"/>
          <w:sz w:val="32"/>
          <w:szCs w:val="32"/>
          <w:lang w:val="ru-RU" w:eastAsia="en-US"/>
        </w:rPr>
        <w:t>. + 7 (916) 062-00-26</w:t>
      </w:r>
    </w:p>
    <w:p w:rsidR="0045045F" w:rsidRPr="0045045F" w:rsidRDefault="0045045F" w:rsidP="003A4B25">
      <w:pPr>
        <w:pStyle w:val="a3"/>
        <w:spacing w:before="0" w:beforeAutospacing="0" w:after="0" w:afterAutospacing="0"/>
        <w:jc w:val="center"/>
        <w:rPr>
          <w:rStyle w:val="a5"/>
          <w:sz w:val="22"/>
          <w:szCs w:val="22"/>
        </w:rPr>
      </w:pPr>
    </w:p>
    <w:p w:rsidR="00E70BC4" w:rsidRDefault="0045045F" w:rsidP="0045045F">
      <w:pPr>
        <w:jc w:val="center"/>
        <w:rPr>
          <w:rFonts w:ascii="Arial Narrow" w:hAnsi="Arial Narrow"/>
          <w:b/>
          <w:i/>
          <w:sz w:val="36"/>
          <w:szCs w:val="36"/>
          <w:lang w:val="ru-RU"/>
        </w:rPr>
      </w:pPr>
      <w:r w:rsidRPr="0045045F">
        <w:rPr>
          <w:rFonts w:ascii="Arial Narrow" w:hAnsi="Arial Narrow"/>
          <w:b/>
          <w:i/>
          <w:sz w:val="36"/>
          <w:szCs w:val="36"/>
          <w:lang w:val="ru-RU"/>
        </w:rPr>
        <w:t xml:space="preserve">с копией письма </w:t>
      </w:r>
    </w:p>
    <w:p w:rsidR="0045045F" w:rsidRPr="0045045F" w:rsidRDefault="0045045F" w:rsidP="0045045F">
      <w:pPr>
        <w:jc w:val="center"/>
        <w:rPr>
          <w:rFonts w:ascii="Arial Narrow" w:hAnsi="Arial Narrow"/>
          <w:b/>
          <w:i/>
          <w:sz w:val="22"/>
          <w:szCs w:val="22"/>
          <w:lang w:val="ru-RU"/>
        </w:rPr>
      </w:pPr>
    </w:p>
    <w:p w:rsidR="0045045F" w:rsidRPr="0045045F" w:rsidRDefault="0045045F" w:rsidP="0045045F">
      <w:pPr>
        <w:jc w:val="center"/>
        <w:rPr>
          <w:b/>
          <w:bCs/>
          <w:sz w:val="32"/>
          <w:szCs w:val="32"/>
          <w:lang w:val="ru-RU"/>
        </w:rPr>
      </w:pPr>
      <w:proofErr w:type="gramStart"/>
      <w:r w:rsidRPr="0045045F">
        <w:rPr>
          <w:b/>
          <w:bCs/>
          <w:sz w:val="32"/>
          <w:szCs w:val="32"/>
          <w:lang w:val="ru-RU"/>
        </w:rPr>
        <w:t>Ответственный</w:t>
      </w:r>
      <w:proofErr w:type="gramEnd"/>
      <w:r w:rsidRPr="0045045F">
        <w:rPr>
          <w:b/>
          <w:bCs/>
          <w:sz w:val="32"/>
          <w:szCs w:val="32"/>
          <w:lang w:val="ru-RU"/>
        </w:rPr>
        <w:t xml:space="preserve"> за издание аннотированной программы конгресса:</w:t>
      </w:r>
      <w:r w:rsidRPr="0045045F">
        <w:rPr>
          <w:sz w:val="32"/>
          <w:szCs w:val="32"/>
          <w:lang w:val="ru-RU"/>
        </w:rPr>
        <w:t xml:space="preserve"> </w:t>
      </w:r>
    </w:p>
    <w:p w:rsidR="0045045F" w:rsidRPr="0045045F" w:rsidRDefault="0045045F" w:rsidP="0045045F">
      <w:pPr>
        <w:jc w:val="center"/>
        <w:outlineLvl w:val="0"/>
        <w:rPr>
          <w:rFonts w:ascii="Cambria" w:eastAsia="Cambria" w:hAnsi="Cambria"/>
          <w:sz w:val="32"/>
          <w:szCs w:val="32"/>
          <w:lang w:val="ru-RU" w:eastAsia="en-US"/>
        </w:rPr>
      </w:pPr>
      <w:proofErr w:type="spellStart"/>
      <w:r w:rsidRPr="0045045F">
        <w:rPr>
          <w:rFonts w:ascii="Cambria" w:eastAsia="Cambria" w:hAnsi="Cambria"/>
          <w:sz w:val="32"/>
          <w:szCs w:val="32"/>
          <w:lang w:val="ru-RU" w:eastAsia="en-US"/>
        </w:rPr>
        <w:t>Адал</w:t>
      </w:r>
      <w:proofErr w:type="spellEnd"/>
      <w:r w:rsidRPr="0045045F">
        <w:rPr>
          <w:rFonts w:ascii="Cambria" w:eastAsia="Cambria" w:hAnsi="Cambria"/>
          <w:sz w:val="32"/>
          <w:szCs w:val="32"/>
          <w:lang w:val="ru-RU" w:eastAsia="en-US"/>
        </w:rPr>
        <w:t xml:space="preserve"> Елена Валерьевна</w:t>
      </w:r>
    </w:p>
    <w:p w:rsidR="0045045F" w:rsidRPr="0045045F" w:rsidRDefault="0045045F" w:rsidP="0045045F">
      <w:pPr>
        <w:jc w:val="center"/>
        <w:rPr>
          <w:rFonts w:ascii="Cambria" w:eastAsia="Cambria" w:hAnsi="Cambria"/>
          <w:sz w:val="32"/>
          <w:szCs w:val="32"/>
          <w:lang w:val="ru-RU" w:eastAsia="en-US"/>
        </w:rPr>
      </w:pPr>
      <w:hyperlink r:id="rId7" w:history="1">
        <w:r w:rsidRPr="0045045F">
          <w:rPr>
            <w:color w:val="0000FF"/>
            <w:sz w:val="32"/>
            <w:szCs w:val="32"/>
            <w:u w:val="single"/>
            <w:lang w:val="ru-RU"/>
          </w:rPr>
          <w:t>eadal@yandex.ru</w:t>
        </w:r>
      </w:hyperlink>
      <w:r w:rsidRPr="0045045F">
        <w:rPr>
          <w:sz w:val="32"/>
          <w:szCs w:val="32"/>
          <w:lang w:val="ru-RU"/>
        </w:rPr>
        <w:t xml:space="preserve"> </w:t>
      </w:r>
      <w:proofErr w:type="spellStart"/>
      <w:r w:rsidRPr="0045045F">
        <w:rPr>
          <w:rFonts w:ascii="Cambria" w:eastAsia="Cambria" w:hAnsi="Cambria"/>
          <w:sz w:val="32"/>
          <w:szCs w:val="32"/>
          <w:lang w:val="ru-RU" w:eastAsia="en-US"/>
        </w:rPr>
        <w:t>моб</w:t>
      </w:r>
      <w:proofErr w:type="spellEnd"/>
      <w:r w:rsidRPr="0045045F">
        <w:rPr>
          <w:rFonts w:ascii="Cambria" w:eastAsia="Cambria" w:hAnsi="Cambria"/>
          <w:sz w:val="32"/>
          <w:szCs w:val="32"/>
          <w:lang w:val="ru-RU" w:eastAsia="en-US"/>
        </w:rPr>
        <w:t>. +7 (916) 604-98-38</w:t>
      </w:r>
    </w:p>
    <w:sectPr w:rsidR="0045045F" w:rsidRPr="0045045F" w:rsidSect="005D4E0A">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A1" w:rsidRDefault="00FA5CA1">
      <w:r>
        <w:separator/>
      </w:r>
    </w:p>
  </w:endnote>
  <w:endnote w:type="continuationSeparator" w:id="0">
    <w:p w:rsidR="00FA5CA1" w:rsidRDefault="00FA5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5" w:rsidRDefault="003A4B25" w:rsidP="00A24CF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4B25" w:rsidRDefault="003A4B25" w:rsidP="005E1AE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5" w:rsidRDefault="003A4B25" w:rsidP="00A24CF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5045F">
      <w:rPr>
        <w:rStyle w:val="a9"/>
        <w:noProof/>
      </w:rPr>
      <w:t>1</w:t>
    </w:r>
    <w:r>
      <w:rPr>
        <w:rStyle w:val="a9"/>
      </w:rPr>
      <w:fldChar w:fldCharType="end"/>
    </w:r>
  </w:p>
  <w:p w:rsidR="003A4B25" w:rsidRDefault="003A4B25" w:rsidP="005E1AE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A1" w:rsidRDefault="00FA5CA1">
      <w:r>
        <w:separator/>
      </w:r>
    </w:p>
  </w:footnote>
  <w:footnote w:type="continuationSeparator" w:id="0">
    <w:p w:rsidR="00FA5CA1" w:rsidRDefault="00FA5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AC9"/>
    <w:multiLevelType w:val="hybridMultilevel"/>
    <w:tmpl w:val="01CC4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176DED"/>
    <w:multiLevelType w:val="hybridMultilevel"/>
    <w:tmpl w:val="B9EE84A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7F4A7FD5"/>
    <w:multiLevelType w:val="hybridMultilevel"/>
    <w:tmpl w:val="A07079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D0825"/>
    <w:rsid w:val="00003420"/>
    <w:rsid w:val="00005BDF"/>
    <w:rsid w:val="0001586E"/>
    <w:rsid w:val="00020BCA"/>
    <w:rsid w:val="00036D10"/>
    <w:rsid w:val="00040F28"/>
    <w:rsid w:val="00051444"/>
    <w:rsid w:val="000542AA"/>
    <w:rsid w:val="0005759D"/>
    <w:rsid w:val="00065205"/>
    <w:rsid w:val="00065728"/>
    <w:rsid w:val="00067227"/>
    <w:rsid w:val="00067CD6"/>
    <w:rsid w:val="00075205"/>
    <w:rsid w:val="00096B94"/>
    <w:rsid w:val="000A5D37"/>
    <w:rsid w:val="000D411D"/>
    <w:rsid w:val="000D7817"/>
    <w:rsid w:val="000E0B9B"/>
    <w:rsid w:val="000F47BA"/>
    <w:rsid w:val="000F7A9F"/>
    <w:rsid w:val="00102BEC"/>
    <w:rsid w:val="00122B72"/>
    <w:rsid w:val="001349DB"/>
    <w:rsid w:val="001466B7"/>
    <w:rsid w:val="001802F1"/>
    <w:rsid w:val="001846B3"/>
    <w:rsid w:val="001A2D70"/>
    <w:rsid w:val="001A621D"/>
    <w:rsid w:val="001B489C"/>
    <w:rsid w:val="001D0825"/>
    <w:rsid w:val="001D4D60"/>
    <w:rsid w:val="001F3C5E"/>
    <w:rsid w:val="0020693C"/>
    <w:rsid w:val="00220247"/>
    <w:rsid w:val="0022064D"/>
    <w:rsid w:val="00233917"/>
    <w:rsid w:val="00243A2C"/>
    <w:rsid w:val="00250161"/>
    <w:rsid w:val="0025413D"/>
    <w:rsid w:val="00265D6B"/>
    <w:rsid w:val="00270E37"/>
    <w:rsid w:val="00271A7B"/>
    <w:rsid w:val="002B2719"/>
    <w:rsid w:val="002B6AF0"/>
    <w:rsid w:val="002D0CA5"/>
    <w:rsid w:val="002F4BFF"/>
    <w:rsid w:val="003127CF"/>
    <w:rsid w:val="003265CA"/>
    <w:rsid w:val="003410F4"/>
    <w:rsid w:val="0034204A"/>
    <w:rsid w:val="00346D60"/>
    <w:rsid w:val="00353F57"/>
    <w:rsid w:val="00367E0F"/>
    <w:rsid w:val="00373335"/>
    <w:rsid w:val="00395B2D"/>
    <w:rsid w:val="003A4B25"/>
    <w:rsid w:val="003D329B"/>
    <w:rsid w:val="003E560A"/>
    <w:rsid w:val="0041348B"/>
    <w:rsid w:val="00413F0D"/>
    <w:rsid w:val="00425DD9"/>
    <w:rsid w:val="00432BAF"/>
    <w:rsid w:val="004417B3"/>
    <w:rsid w:val="0044365F"/>
    <w:rsid w:val="00446D98"/>
    <w:rsid w:val="0045045F"/>
    <w:rsid w:val="00457FED"/>
    <w:rsid w:val="00465241"/>
    <w:rsid w:val="00466644"/>
    <w:rsid w:val="0048007B"/>
    <w:rsid w:val="00482A99"/>
    <w:rsid w:val="004A1341"/>
    <w:rsid w:val="004A24B7"/>
    <w:rsid w:val="004C6563"/>
    <w:rsid w:val="004D66BC"/>
    <w:rsid w:val="004E3743"/>
    <w:rsid w:val="00525E54"/>
    <w:rsid w:val="005267A7"/>
    <w:rsid w:val="00533ED9"/>
    <w:rsid w:val="00537698"/>
    <w:rsid w:val="0054761B"/>
    <w:rsid w:val="00576F5E"/>
    <w:rsid w:val="00590251"/>
    <w:rsid w:val="005941F8"/>
    <w:rsid w:val="005A16F1"/>
    <w:rsid w:val="005B0C30"/>
    <w:rsid w:val="005C0C75"/>
    <w:rsid w:val="005C673E"/>
    <w:rsid w:val="005D0D79"/>
    <w:rsid w:val="005D4E0A"/>
    <w:rsid w:val="005E1AEB"/>
    <w:rsid w:val="005E1E0B"/>
    <w:rsid w:val="005F169E"/>
    <w:rsid w:val="005F5B87"/>
    <w:rsid w:val="006370DF"/>
    <w:rsid w:val="00646526"/>
    <w:rsid w:val="006620B8"/>
    <w:rsid w:val="00670377"/>
    <w:rsid w:val="00680FCA"/>
    <w:rsid w:val="00692FD8"/>
    <w:rsid w:val="00696B80"/>
    <w:rsid w:val="00697725"/>
    <w:rsid w:val="006B5133"/>
    <w:rsid w:val="006C04A7"/>
    <w:rsid w:val="006C5F4C"/>
    <w:rsid w:val="006E014A"/>
    <w:rsid w:val="006E0500"/>
    <w:rsid w:val="006F7E2C"/>
    <w:rsid w:val="0070271D"/>
    <w:rsid w:val="007274D2"/>
    <w:rsid w:val="007333BC"/>
    <w:rsid w:val="00737281"/>
    <w:rsid w:val="00743BEC"/>
    <w:rsid w:val="00746189"/>
    <w:rsid w:val="00757E60"/>
    <w:rsid w:val="007620E5"/>
    <w:rsid w:val="00790EF7"/>
    <w:rsid w:val="00791151"/>
    <w:rsid w:val="007A67DB"/>
    <w:rsid w:val="007B78C9"/>
    <w:rsid w:val="007E4597"/>
    <w:rsid w:val="007F0442"/>
    <w:rsid w:val="007F251C"/>
    <w:rsid w:val="007F7AB2"/>
    <w:rsid w:val="00802D50"/>
    <w:rsid w:val="008047FB"/>
    <w:rsid w:val="008068B6"/>
    <w:rsid w:val="00813F56"/>
    <w:rsid w:val="00843BF7"/>
    <w:rsid w:val="00855E1A"/>
    <w:rsid w:val="00862493"/>
    <w:rsid w:val="00880C87"/>
    <w:rsid w:val="008A151D"/>
    <w:rsid w:val="008B27E3"/>
    <w:rsid w:val="008D5AFA"/>
    <w:rsid w:val="008E6297"/>
    <w:rsid w:val="008F4F83"/>
    <w:rsid w:val="00912D60"/>
    <w:rsid w:val="009358DD"/>
    <w:rsid w:val="00963D85"/>
    <w:rsid w:val="00970386"/>
    <w:rsid w:val="00992D45"/>
    <w:rsid w:val="00996CCA"/>
    <w:rsid w:val="009A47F7"/>
    <w:rsid w:val="009C620D"/>
    <w:rsid w:val="009E2DE5"/>
    <w:rsid w:val="009E5AB2"/>
    <w:rsid w:val="00A17BD8"/>
    <w:rsid w:val="00A24CF7"/>
    <w:rsid w:val="00A50EBE"/>
    <w:rsid w:val="00A62B9C"/>
    <w:rsid w:val="00A660ED"/>
    <w:rsid w:val="00A67A33"/>
    <w:rsid w:val="00A71444"/>
    <w:rsid w:val="00A9323B"/>
    <w:rsid w:val="00AA253C"/>
    <w:rsid w:val="00AA3F93"/>
    <w:rsid w:val="00AB4381"/>
    <w:rsid w:val="00AC6EBC"/>
    <w:rsid w:val="00AF344C"/>
    <w:rsid w:val="00B04EB0"/>
    <w:rsid w:val="00B114CE"/>
    <w:rsid w:val="00B34A27"/>
    <w:rsid w:val="00B467D3"/>
    <w:rsid w:val="00B959DB"/>
    <w:rsid w:val="00B970AF"/>
    <w:rsid w:val="00BB04CA"/>
    <w:rsid w:val="00BB74CD"/>
    <w:rsid w:val="00BD3F22"/>
    <w:rsid w:val="00C20CDC"/>
    <w:rsid w:val="00C57D22"/>
    <w:rsid w:val="00C64755"/>
    <w:rsid w:val="00C663BC"/>
    <w:rsid w:val="00C756AF"/>
    <w:rsid w:val="00C82EE6"/>
    <w:rsid w:val="00C85293"/>
    <w:rsid w:val="00CA749C"/>
    <w:rsid w:val="00CB5B1D"/>
    <w:rsid w:val="00CC186C"/>
    <w:rsid w:val="00CC1A3F"/>
    <w:rsid w:val="00CD3EAD"/>
    <w:rsid w:val="00CE6A3C"/>
    <w:rsid w:val="00D163C4"/>
    <w:rsid w:val="00D20BB3"/>
    <w:rsid w:val="00D20C89"/>
    <w:rsid w:val="00D2688D"/>
    <w:rsid w:val="00D32E16"/>
    <w:rsid w:val="00D43F75"/>
    <w:rsid w:val="00D540C0"/>
    <w:rsid w:val="00D61C91"/>
    <w:rsid w:val="00D73254"/>
    <w:rsid w:val="00D74C41"/>
    <w:rsid w:val="00D75C70"/>
    <w:rsid w:val="00D83A41"/>
    <w:rsid w:val="00DA34EE"/>
    <w:rsid w:val="00DB02E2"/>
    <w:rsid w:val="00DB4E15"/>
    <w:rsid w:val="00DE27CB"/>
    <w:rsid w:val="00DF0450"/>
    <w:rsid w:val="00E41410"/>
    <w:rsid w:val="00E45E25"/>
    <w:rsid w:val="00E5095A"/>
    <w:rsid w:val="00E665E1"/>
    <w:rsid w:val="00E70BC4"/>
    <w:rsid w:val="00E765EE"/>
    <w:rsid w:val="00E847E2"/>
    <w:rsid w:val="00E86703"/>
    <w:rsid w:val="00E97B6A"/>
    <w:rsid w:val="00EE650B"/>
    <w:rsid w:val="00F10099"/>
    <w:rsid w:val="00F26863"/>
    <w:rsid w:val="00F31618"/>
    <w:rsid w:val="00F40275"/>
    <w:rsid w:val="00F659B3"/>
    <w:rsid w:val="00F75245"/>
    <w:rsid w:val="00F90B46"/>
    <w:rsid w:val="00F97783"/>
    <w:rsid w:val="00FA5CA1"/>
    <w:rsid w:val="00FA7E03"/>
    <w:rsid w:val="00FB50FB"/>
    <w:rsid w:val="00FB6D3E"/>
    <w:rsid w:val="00FC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rPr>
  </w:style>
  <w:style w:type="paragraph" w:styleId="3">
    <w:name w:val="heading 3"/>
    <w:basedOn w:val="a"/>
    <w:link w:val="30"/>
    <w:qFormat/>
    <w:rsid w:val="007B78C9"/>
    <w:pPr>
      <w:spacing w:before="100" w:beforeAutospacing="1" w:after="100" w:afterAutospacing="1"/>
      <w:outlineLvl w:val="2"/>
    </w:pPr>
    <w:rPr>
      <w:b/>
      <w:bCs/>
      <w:sz w:val="27"/>
      <w:szCs w:val="27"/>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D0825"/>
    <w:pPr>
      <w:spacing w:before="100" w:beforeAutospacing="1" w:after="100" w:afterAutospacing="1"/>
    </w:pPr>
    <w:rPr>
      <w:lang w:val="ru-RU"/>
    </w:rPr>
  </w:style>
  <w:style w:type="character" w:styleId="a4">
    <w:name w:val="Hyperlink"/>
    <w:basedOn w:val="a0"/>
    <w:rsid w:val="001D0825"/>
    <w:rPr>
      <w:color w:val="0000FF"/>
      <w:u w:val="single"/>
    </w:rPr>
  </w:style>
  <w:style w:type="character" w:styleId="a5">
    <w:name w:val="Strong"/>
    <w:basedOn w:val="a0"/>
    <w:qFormat/>
    <w:rsid w:val="001D0825"/>
    <w:rPr>
      <w:b/>
      <w:bCs/>
    </w:rPr>
  </w:style>
  <w:style w:type="character" w:customStyle="1" w:styleId="30">
    <w:name w:val="Заголовок 3 Знак"/>
    <w:basedOn w:val="a0"/>
    <w:link w:val="3"/>
    <w:semiHidden/>
    <w:locked/>
    <w:rsid w:val="007B78C9"/>
    <w:rPr>
      <w:b/>
      <w:bCs/>
      <w:sz w:val="27"/>
      <w:szCs w:val="27"/>
      <w:lang w:val="ru-RU" w:eastAsia="ru-RU" w:bidi="ar-SA"/>
    </w:rPr>
  </w:style>
  <w:style w:type="table" w:styleId="a6">
    <w:name w:val="Table Grid"/>
    <w:basedOn w:val="a1"/>
    <w:rsid w:val="00697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E70BC4"/>
    <w:rPr>
      <w:i/>
      <w:iCs/>
    </w:rPr>
  </w:style>
  <w:style w:type="paragraph" w:styleId="a8">
    <w:name w:val="footer"/>
    <w:basedOn w:val="a"/>
    <w:rsid w:val="005E1AEB"/>
    <w:pPr>
      <w:tabs>
        <w:tab w:val="center" w:pos="4677"/>
        <w:tab w:val="right" w:pos="9355"/>
      </w:tabs>
    </w:pPr>
  </w:style>
  <w:style w:type="character" w:styleId="a9">
    <w:name w:val="page number"/>
    <w:basedOn w:val="a0"/>
    <w:rsid w:val="005E1AEB"/>
  </w:style>
</w:styles>
</file>

<file path=word/webSettings.xml><?xml version="1.0" encoding="utf-8"?>
<w:webSettings xmlns:r="http://schemas.openxmlformats.org/officeDocument/2006/relationships" xmlns:w="http://schemas.openxmlformats.org/wordprocessingml/2006/main">
  <w:divs>
    <w:div w:id="1336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da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VIII Международная конференция «Современные технологии восстановительной медицины-АСВОМЕД-2005»</vt:lpstr>
    </vt:vector>
  </TitlesOfParts>
  <Company>Home</Company>
  <LinksUpToDate>false</LinksUpToDate>
  <CharactersWithSpaces>4568</CharactersWithSpaces>
  <SharedDoc>false</SharedDoc>
  <HLinks>
    <vt:vector size="6" baseType="variant">
      <vt:variant>
        <vt:i4>5308538</vt:i4>
      </vt:variant>
      <vt:variant>
        <vt:i4>0</vt:i4>
      </vt:variant>
      <vt:variant>
        <vt:i4>0</vt:i4>
      </vt:variant>
      <vt:variant>
        <vt:i4>5</vt:i4>
      </vt:variant>
      <vt:variant>
        <vt:lpwstr>mailto:cheglova@list.ru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Международная конференция «Современные технологии восстановительной медицины-АСВОМЕД-2005»</dc:title>
  <dc:creator>Ирина Алексеевна Чеглова</dc:creator>
  <cp:lastModifiedBy>Sofia Kamalova</cp:lastModifiedBy>
  <cp:revision>2</cp:revision>
  <dcterms:created xsi:type="dcterms:W3CDTF">2014-06-09T16:36:00Z</dcterms:created>
  <dcterms:modified xsi:type="dcterms:W3CDTF">2014-06-09T16:36:00Z</dcterms:modified>
</cp:coreProperties>
</file>